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CD2" w:rsidRDefault="006834EE">
      <w:pPr>
        <w:rPr>
          <w:rFonts w:ascii="黑体" w:eastAsia="黑体" w:hAnsi="黑体"/>
          <w:color w:val="404040"/>
          <w:spacing w:val="5"/>
          <w:sz w:val="32"/>
          <w:szCs w:val="32"/>
          <w:shd w:val="clear" w:color="auto" w:fill="FFFFFF"/>
        </w:rPr>
      </w:pPr>
      <w:r>
        <w:rPr>
          <w:bCs/>
          <w:sz w:val="30"/>
          <w:szCs w:val="30"/>
        </w:rPr>
        <w:t xml:space="preserve">  </w:t>
      </w:r>
    </w:p>
    <w:p w:rsidR="00836CD2" w:rsidRDefault="006834EE">
      <w:pPr>
        <w:ind w:firstLineChars="2000" w:firstLine="6600"/>
        <w:rPr>
          <w:rFonts w:ascii="仿宋" w:eastAsia="仿宋" w:hAnsi="仿宋"/>
          <w:color w:val="404040"/>
          <w:spacing w:val="5"/>
          <w:sz w:val="32"/>
          <w:szCs w:val="32"/>
          <w:shd w:val="clear" w:color="auto" w:fill="FFFFFF"/>
        </w:rPr>
      </w:pPr>
      <w:r>
        <w:rPr>
          <w:rFonts w:ascii="仿宋" w:eastAsia="仿宋" w:hAnsi="仿宋" w:hint="eastAsia"/>
          <w:color w:val="404040"/>
          <w:spacing w:val="5"/>
          <w:sz w:val="32"/>
          <w:szCs w:val="32"/>
          <w:shd w:val="clear" w:color="auto" w:fill="FFFFFF"/>
        </w:rPr>
        <w:t>编号：</w:t>
      </w:r>
    </w:p>
    <w:p w:rsidR="00836CD2" w:rsidRDefault="00836CD2">
      <w:pPr>
        <w:jc w:val="center"/>
        <w:rPr>
          <w:b/>
          <w:bCs/>
          <w:sz w:val="36"/>
          <w:szCs w:val="36"/>
        </w:rPr>
      </w:pPr>
    </w:p>
    <w:p w:rsidR="00836CD2" w:rsidRDefault="00836CD2">
      <w:pPr>
        <w:jc w:val="center"/>
        <w:rPr>
          <w:b/>
          <w:bCs/>
          <w:sz w:val="36"/>
          <w:szCs w:val="36"/>
        </w:rPr>
      </w:pPr>
    </w:p>
    <w:p w:rsidR="00836CD2" w:rsidRDefault="00836CD2">
      <w:pPr>
        <w:jc w:val="center"/>
        <w:rPr>
          <w:b/>
          <w:bCs/>
          <w:sz w:val="48"/>
          <w:szCs w:val="48"/>
          <w:u w:val="single"/>
        </w:rPr>
      </w:pPr>
    </w:p>
    <w:p w:rsidR="00836CD2" w:rsidRDefault="006834EE">
      <w:pPr>
        <w:jc w:val="center"/>
        <w:rPr>
          <w:rFonts w:ascii="方正小标宋简体" w:eastAsia="方正小标宋简体" w:hAnsi="方正小标宋简体" w:cs="方正小标宋简体"/>
          <w:bCs/>
          <w:kern w:val="0"/>
          <w:sz w:val="48"/>
          <w:szCs w:val="48"/>
        </w:rPr>
      </w:pPr>
      <w:r>
        <w:rPr>
          <w:rFonts w:ascii="方正小标宋简体" w:eastAsia="方正小标宋简体" w:hAnsi="方正小标宋简体" w:cs="方正小标宋简体" w:hint="eastAsia"/>
          <w:bCs/>
          <w:kern w:val="0"/>
          <w:sz w:val="48"/>
          <w:szCs w:val="48"/>
        </w:rPr>
        <w:t>陕西省强制检定工作计量器具备案承诺书</w:t>
      </w:r>
    </w:p>
    <w:p w:rsidR="00836CD2" w:rsidRDefault="006834EE">
      <w:pPr>
        <w:jc w:val="center"/>
        <w:rPr>
          <w:rFonts w:ascii="方正小标宋简体" w:eastAsia="方正小标宋简体" w:hAnsi="方正小标宋简体" w:cs="方正小标宋简体"/>
          <w:bCs/>
          <w:sz w:val="48"/>
          <w:szCs w:val="48"/>
        </w:rPr>
      </w:pPr>
      <w:r>
        <w:rPr>
          <w:rFonts w:ascii="方正小标宋简体" w:eastAsia="方正小标宋简体" w:hAnsi="方正小标宋简体" w:cs="方正小标宋简体"/>
          <w:bCs/>
          <w:kern w:val="0"/>
          <w:sz w:val="48"/>
          <w:szCs w:val="48"/>
        </w:rPr>
        <w:t>(</w:t>
      </w:r>
      <w:r>
        <w:rPr>
          <w:rFonts w:ascii="方正小标宋简体" w:eastAsia="方正小标宋简体" w:hAnsi="方正小标宋简体" w:cs="方正小标宋简体" w:hint="eastAsia"/>
          <w:bCs/>
          <w:kern w:val="0"/>
          <w:sz w:val="48"/>
          <w:szCs w:val="48"/>
        </w:rPr>
        <w:t>试行</w:t>
      </w:r>
      <w:r>
        <w:rPr>
          <w:rFonts w:ascii="方正小标宋简体" w:eastAsia="方正小标宋简体" w:hAnsi="方正小标宋简体" w:cs="方正小标宋简体"/>
          <w:bCs/>
          <w:kern w:val="0"/>
          <w:sz w:val="48"/>
          <w:szCs w:val="48"/>
        </w:rPr>
        <w:t>)</w:t>
      </w:r>
    </w:p>
    <w:p w:rsidR="00836CD2" w:rsidRDefault="00836CD2">
      <w:pPr>
        <w:jc w:val="center"/>
        <w:rPr>
          <w:b/>
          <w:bCs/>
          <w:sz w:val="36"/>
          <w:szCs w:val="36"/>
        </w:rPr>
      </w:pPr>
    </w:p>
    <w:p w:rsidR="00836CD2" w:rsidRDefault="00836CD2">
      <w:pPr>
        <w:jc w:val="center"/>
        <w:rPr>
          <w:b/>
          <w:bCs/>
          <w:sz w:val="36"/>
          <w:szCs w:val="36"/>
        </w:rPr>
      </w:pPr>
    </w:p>
    <w:p w:rsidR="00836CD2" w:rsidRDefault="00836CD2">
      <w:pPr>
        <w:jc w:val="center"/>
        <w:rPr>
          <w:b/>
          <w:bCs/>
          <w:sz w:val="36"/>
          <w:szCs w:val="36"/>
        </w:rPr>
      </w:pPr>
    </w:p>
    <w:p w:rsidR="00836CD2" w:rsidRDefault="00836CD2">
      <w:pPr>
        <w:jc w:val="center"/>
        <w:rPr>
          <w:b/>
          <w:bCs/>
          <w:sz w:val="36"/>
          <w:szCs w:val="36"/>
        </w:rPr>
      </w:pPr>
    </w:p>
    <w:p w:rsidR="00836CD2" w:rsidRDefault="00836CD2">
      <w:pPr>
        <w:jc w:val="center"/>
        <w:rPr>
          <w:b/>
          <w:bCs/>
          <w:sz w:val="36"/>
          <w:szCs w:val="36"/>
        </w:rPr>
      </w:pPr>
    </w:p>
    <w:p w:rsidR="00836CD2" w:rsidRDefault="00836CD2">
      <w:pPr>
        <w:jc w:val="center"/>
        <w:rPr>
          <w:b/>
          <w:bCs/>
          <w:sz w:val="36"/>
          <w:szCs w:val="36"/>
        </w:rPr>
      </w:pPr>
    </w:p>
    <w:p w:rsidR="00836CD2" w:rsidRPr="00050BA3" w:rsidRDefault="006834EE">
      <w:pPr>
        <w:jc w:val="left"/>
        <w:rPr>
          <w:rFonts w:asciiTheme="minorEastAsia" w:eastAsiaTheme="minorEastAsia" w:hAnsiTheme="minorEastAsia" w:cs="仿宋_GB2312"/>
          <w:sz w:val="32"/>
          <w:szCs w:val="32"/>
        </w:rPr>
      </w:pPr>
      <w:r>
        <w:rPr>
          <w:rFonts w:ascii="仿宋_GB2312" w:eastAsia="仿宋_GB2312" w:hAnsi="仿宋_GB2312" w:cs="仿宋_GB2312"/>
          <w:sz w:val="32"/>
          <w:szCs w:val="32"/>
        </w:rPr>
        <w:t xml:space="preserve">      </w:t>
      </w:r>
      <w:r w:rsidRPr="00050BA3">
        <w:rPr>
          <w:rFonts w:asciiTheme="minorEastAsia" w:eastAsiaTheme="minorEastAsia" w:hAnsiTheme="minorEastAsia" w:cs="仿宋_GB2312" w:hint="eastAsia"/>
          <w:sz w:val="32"/>
          <w:szCs w:val="32"/>
        </w:rPr>
        <w:t>单位名称（盖章）</w:t>
      </w:r>
      <w:r w:rsidR="00144293" w:rsidRPr="00050BA3">
        <w:rPr>
          <w:rFonts w:asciiTheme="minorEastAsia" w:eastAsiaTheme="minorEastAsia" w:hAnsiTheme="minorEastAsia" w:cs="仿宋_GB2312" w:hint="eastAsia"/>
          <w:sz w:val="32"/>
          <w:szCs w:val="32"/>
        </w:rPr>
        <w:t>：陕西华臻工贸服务有限公司</w:t>
      </w:r>
    </w:p>
    <w:p w:rsidR="00836CD2" w:rsidRPr="00050BA3" w:rsidRDefault="006834EE">
      <w:pPr>
        <w:jc w:val="left"/>
        <w:rPr>
          <w:rFonts w:asciiTheme="minorEastAsia" w:eastAsiaTheme="minorEastAsia" w:hAnsiTheme="minorEastAsia" w:cs="仿宋_GB2312"/>
          <w:sz w:val="32"/>
          <w:szCs w:val="32"/>
          <w:u w:val="single"/>
        </w:rPr>
      </w:pPr>
      <w:r w:rsidRPr="00050BA3">
        <w:rPr>
          <w:rFonts w:asciiTheme="minorEastAsia" w:eastAsiaTheme="minorEastAsia" w:hAnsiTheme="minorEastAsia" w:cs="仿宋_GB2312"/>
          <w:sz w:val="32"/>
          <w:szCs w:val="32"/>
        </w:rPr>
        <w:t xml:space="preserve">      </w:t>
      </w:r>
      <w:r w:rsidRPr="00050BA3">
        <w:rPr>
          <w:rFonts w:asciiTheme="minorEastAsia" w:eastAsiaTheme="minorEastAsia" w:hAnsiTheme="minorEastAsia" w:cs="仿宋_GB2312" w:hint="eastAsia"/>
          <w:sz w:val="32"/>
          <w:szCs w:val="32"/>
        </w:rPr>
        <w:t>统一社会信用代码</w:t>
      </w:r>
      <w:r w:rsidR="00144293" w:rsidRPr="00050BA3">
        <w:rPr>
          <w:rFonts w:asciiTheme="minorEastAsia" w:eastAsiaTheme="minorEastAsia" w:hAnsiTheme="minorEastAsia" w:cs="仿宋_GB2312" w:hint="eastAsia"/>
          <w:sz w:val="32"/>
          <w:szCs w:val="32"/>
        </w:rPr>
        <w:t>：</w:t>
      </w:r>
    </w:p>
    <w:p w:rsidR="00836CD2" w:rsidRPr="00050BA3" w:rsidRDefault="006834EE">
      <w:pPr>
        <w:jc w:val="left"/>
        <w:rPr>
          <w:rFonts w:asciiTheme="minorEastAsia" w:eastAsiaTheme="minorEastAsia" w:hAnsiTheme="minorEastAsia" w:cs="仿宋_GB2312"/>
          <w:sz w:val="32"/>
          <w:szCs w:val="32"/>
          <w:u w:val="single"/>
        </w:rPr>
      </w:pPr>
      <w:r w:rsidRPr="00050BA3">
        <w:rPr>
          <w:rFonts w:asciiTheme="minorEastAsia" w:eastAsiaTheme="minorEastAsia" w:hAnsiTheme="minorEastAsia" w:cs="仿宋_GB2312"/>
          <w:sz w:val="32"/>
          <w:szCs w:val="32"/>
        </w:rPr>
        <w:t xml:space="preserve">      </w:t>
      </w:r>
      <w:r w:rsidRPr="00050BA3">
        <w:rPr>
          <w:rFonts w:asciiTheme="minorEastAsia" w:eastAsiaTheme="minorEastAsia" w:hAnsiTheme="minorEastAsia" w:cs="仿宋_GB2312" w:hint="eastAsia"/>
          <w:sz w:val="32"/>
          <w:szCs w:val="32"/>
        </w:rPr>
        <w:t>单</w:t>
      </w:r>
      <w:r w:rsidRPr="00050BA3">
        <w:rPr>
          <w:rFonts w:asciiTheme="minorEastAsia" w:eastAsiaTheme="minorEastAsia" w:hAnsiTheme="minorEastAsia" w:cs="仿宋_GB2312"/>
          <w:sz w:val="32"/>
          <w:szCs w:val="32"/>
        </w:rPr>
        <w:t xml:space="preserve">  </w:t>
      </w:r>
      <w:r w:rsidRPr="00050BA3">
        <w:rPr>
          <w:rFonts w:asciiTheme="minorEastAsia" w:eastAsiaTheme="minorEastAsia" w:hAnsiTheme="minorEastAsia" w:cs="仿宋_GB2312" w:hint="eastAsia"/>
          <w:sz w:val="32"/>
          <w:szCs w:val="32"/>
        </w:rPr>
        <w:t>位</w:t>
      </w:r>
      <w:r w:rsidRPr="00050BA3">
        <w:rPr>
          <w:rFonts w:asciiTheme="minorEastAsia" w:eastAsiaTheme="minorEastAsia" w:hAnsiTheme="minorEastAsia" w:cs="仿宋_GB2312"/>
          <w:sz w:val="32"/>
          <w:szCs w:val="32"/>
        </w:rPr>
        <w:t xml:space="preserve">  </w:t>
      </w:r>
      <w:r w:rsidRPr="00050BA3">
        <w:rPr>
          <w:rFonts w:asciiTheme="minorEastAsia" w:eastAsiaTheme="minorEastAsia" w:hAnsiTheme="minorEastAsia" w:cs="仿宋_GB2312" w:hint="eastAsia"/>
          <w:sz w:val="32"/>
          <w:szCs w:val="32"/>
        </w:rPr>
        <w:t>地</w:t>
      </w:r>
      <w:r w:rsidRPr="00050BA3">
        <w:rPr>
          <w:rFonts w:asciiTheme="minorEastAsia" w:eastAsiaTheme="minorEastAsia" w:hAnsiTheme="minorEastAsia" w:cs="仿宋_GB2312"/>
          <w:sz w:val="32"/>
          <w:szCs w:val="32"/>
        </w:rPr>
        <w:t xml:space="preserve">  </w:t>
      </w:r>
      <w:r w:rsidRPr="00050BA3">
        <w:rPr>
          <w:rFonts w:asciiTheme="minorEastAsia" w:eastAsiaTheme="minorEastAsia" w:hAnsiTheme="minorEastAsia" w:cs="仿宋_GB2312" w:hint="eastAsia"/>
          <w:sz w:val="32"/>
          <w:szCs w:val="32"/>
        </w:rPr>
        <w:t>址</w:t>
      </w:r>
      <w:r w:rsidR="00144293" w:rsidRPr="00050BA3">
        <w:rPr>
          <w:rFonts w:asciiTheme="minorEastAsia" w:eastAsiaTheme="minorEastAsia" w:hAnsiTheme="minorEastAsia" w:cs="仿宋_GB2312" w:hint="eastAsia"/>
          <w:sz w:val="32"/>
          <w:szCs w:val="32"/>
        </w:rPr>
        <w:t>：</w:t>
      </w:r>
      <w:r w:rsidR="00050BA3" w:rsidRPr="00050BA3">
        <w:rPr>
          <w:rFonts w:asciiTheme="minorEastAsia" w:eastAsiaTheme="minorEastAsia" w:hAnsiTheme="minorEastAsia" w:cs="仿宋_GB2312" w:hint="eastAsia"/>
          <w:sz w:val="32"/>
          <w:szCs w:val="32"/>
        </w:rPr>
        <w:t>西安市经开区泾渭工业园陕汽大道</w:t>
      </w:r>
    </w:p>
    <w:p w:rsidR="00836CD2" w:rsidRPr="00050BA3" w:rsidRDefault="006834EE">
      <w:pPr>
        <w:jc w:val="left"/>
        <w:rPr>
          <w:rFonts w:asciiTheme="minorEastAsia" w:eastAsiaTheme="minorEastAsia" w:hAnsiTheme="minorEastAsia" w:cs="仿宋_GB2312"/>
          <w:sz w:val="32"/>
          <w:szCs w:val="32"/>
          <w:u w:val="single"/>
        </w:rPr>
      </w:pPr>
      <w:r w:rsidRPr="00050BA3">
        <w:rPr>
          <w:rFonts w:asciiTheme="minorEastAsia" w:eastAsiaTheme="minorEastAsia" w:hAnsiTheme="minorEastAsia" w:cs="仿宋_GB2312"/>
          <w:sz w:val="32"/>
          <w:szCs w:val="32"/>
        </w:rPr>
        <w:t xml:space="preserve">      </w:t>
      </w:r>
      <w:r w:rsidRPr="00050BA3">
        <w:rPr>
          <w:rFonts w:asciiTheme="minorEastAsia" w:eastAsiaTheme="minorEastAsia" w:hAnsiTheme="minorEastAsia" w:cs="仿宋_GB2312" w:hint="eastAsia"/>
          <w:sz w:val="32"/>
          <w:szCs w:val="32"/>
        </w:rPr>
        <w:t>法</w:t>
      </w:r>
      <w:r w:rsidRPr="00050BA3">
        <w:rPr>
          <w:rFonts w:asciiTheme="minorEastAsia" w:eastAsiaTheme="minorEastAsia" w:hAnsiTheme="minorEastAsia" w:cs="仿宋_GB2312"/>
          <w:sz w:val="32"/>
          <w:szCs w:val="32"/>
        </w:rPr>
        <w:t xml:space="preserve"> </w:t>
      </w:r>
      <w:r w:rsidRPr="00050BA3">
        <w:rPr>
          <w:rFonts w:asciiTheme="minorEastAsia" w:eastAsiaTheme="minorEastAsia" w:hAnsiTheme="minorEastAsia" w:cs="仿宋_GB2312" w:hint="eastAsia"/>
          <w:sz w:val="32"/>
          <w:szCs w:val="32"/>
        </w:rPr>
        <w:t>定</w:t>
      </w:r>
      <w:r w:rsidRPr="00050BA3">
        <w:rPr>
          <w:rFonts w:asciiTheme="minorEastAsia" w:eastAsiaTheme="minorEastAsia" w:hAnsiTheme="minorEastAsia" w:cs="仿宋_GB2312"/>
          <w:sz w:val="32"/>
          <w:szCs w:val="32"/>
        </w:rPr>
        <w:t xml:space="preserve"> </w:t>
      </w:r>
      <w:r w:rsidRPr="00050BA3">
        <w:rPr>
          <w:rFonts w:asciiTheme="minorEastAsia" w:eastAsiaTheme="minorEastAsia" w:hAnsiTheme="minorEastAsia" w:cs="仿宋_GB2312" w:hint="eastAsia"/>
          <w:sz w:val="32"/>
          <w:szCs w:val="32"/>
        </w:rPr>
        <w:t>代</w:t>
      </w:r>
      <w:r w:rsidRPr="00050BA3">
        <w:rPr>
          <w:rFonts w:asciiTheme="minorEastAsia" w:eastAsiaTheme="minorEastAsia" w:hAnsiTheme="minorEastAsia" w:cs="仿宋_GB2312"/>
          <w:sz w:val="32"/>
          <w:szCs w:val="32"/>
        </w:rPr>
        <w:t xml:space="preserve"> </w:t>
      </w:r>
      <w:r w:rsidRPr="00050BA3">
        <w:rPr>
          <w:rFonts w:asciiTheme="minorEastAsia" w:eastAsiaTheme="minorEastAsia" w:hAnsiTheme="minorEastAsia" w:cs="仿宋_GB2312" w:hint="eastAsia"/>
          <w:sz w:val="32"/>
          <w:szCs w:val="32"/>
        </w:rPr>
        <w:t>表</w:t>
      </w:r>
      <w:r w:rsidRPr="00050BA3">
        <w:rPr>
          <w:rFonts w:asciiTheme="minorEastAsia" w:eastAsiaTheme="minorEastAsia" w:hAnsiTheme="minorEastAsia" w:cs="仿宋_GB2312"/>
          <w:sz w:val="32"/>
          <w:szCs w:val="32"/>
        </w:rPr>
        <w:t xml:space="preserve"> </w:t>
      </w:r>
      <w:r w:rsidRPr="00050BA3">
        <w:rPr>
          <w:rFonts w:asciiTheme="minorEastAsia" w:eastAsiaTheme="minorEastAsia" w:hAnsiTheme="minorEastAsia" w:cs="仿宋_GB2312" w:hint="eastAsia"/>
          <w:sz w:val="32"/>
          <w:szCs w:val="32"/>
        </w:rPr>
        <w:t>人</w:t>
      </w:r>
      <w:r w:rsidR="00144293" w:rsidRPr="00050BA3">
        <w:rPr>
          <w:rFonts w:asciiTheme="minorEastAsia" w:eastAsiaTheme="minorEastAsia" w:hAnsiTheme="minorEastAsia" w:cs="仿宋_GB2312" w:hint="eastAsia"/>
          <w:sz w:val="32"/>
          <w:szCs w:val="32"/>
        </w:rPr>
        <w:t>：</w:t>
      </w:r>
    </w:p>
    <w:p w:rsidR="00836CD2" w:rsidRPr="00050BA3" w:rsidRDefault="006834EE">
      <w:pPr>
        <w:jc w:val="left"/>
        <w:rPr>
          <w:rFonts w:asciiTheme="minorEastAsia" w:eastAsiaTheme="minorEastAsia" w:hAnsiTheme="minorEastAsia" w:cs="仿宋_GB2312"/>
          <w:sz w:val="32"/>
          <w:szCs w:val="32"/>
          <w:u w:val="single"/>
        </w:rPr>
      </w:pPr>
      <w:r w:rsidRPr="00050BA3">
        <w:rPr>
          <w:rFonts w:asciiTheme="minorEastAsia" w:eastAsiaTheme="minorEastAsia" w:hAnsiTheme="minorEastAsia" w:cs="仿宋_GB2312"/>
          <w:sz w:val="32"/>
          <w:szCs w:val="32"/>
        </w:rPr>
        <w:t xml:space="preserve">      </w:t>
      </w:r>
      <w:r w:rsidRPr="00050BA3">
        <w:rPr>
          <w:rFonts w:asciiTheme="minorEastAsia" w:eastAsiaTheme="minorEastAsia" w:hAnsiTheme="minorEastAsia" w:cs="仿宋_GB2312" w:hint="eastAsia"/>
          <w:sz w:val="32"/>
          <w:szCs w:val="32"/>
        </w:rPr>
        <w:t>联</w:t>
      </w:r>
      <w:r w:rsidRPr="00050BA3">
        <w:rPr>
          <w:rFonts w:asciiTheme="minorEastAsia" w:eastAsiaTheme="minorEastAsia" w:hAnsiTheme="minorEastAsia" w:cs="仿宋_GB2312"/>
          <w:sz w:val="32"/>
          <w:szCs w:val="32"/>
        </w:rPr>
        <w:t xml:space="preserve">    </w:t>
      </w:r>
      <w:r w:rsidRPr="00050BA3">
        <w:rPr>
          <w:rFonts w:asciiTheme="minorEastAsia" w:eastAsiaTheme="minorEastAsia" w:hAnsiTheme="minorEastAsia" w:cs="仿宋_GB2312" w:hint="eastAsia"/>
          <w:sz w:val="32"/>
          <w:szCs w:val="32"/>
        </w:rPr>
        <w:t>系</w:t>
      </w:r>
      <w:r w:rsidRPr="00050BA3">
        <w:rPr>
          <w:rFonts w:asciiTheme="minorEastAsia" w:eastAsiaTheme="minorEastAsia" w:hAnsiTheme="minorEastAsia" w:cs="仿宋_GB2312"/>
          <w:sz w:val="32"/>
          <w:szCs w:val="32"/>
        </w:rPr>
        <w:t xml:space="preserve">    </w:t>
      </w:r>
      <w:r w:rsidRPr="00050BA3">
        <w:rPr>
          <w:rFonts w:asciiTheme="minorEastAsia" w:eastAsiaTheme="minorEastAsia" w:hAnsiTheme="minorEastAsia" w:cs="仿宋_GB2312" w:hint="eastAsia"/>
          <w:sz w:val="32"/>
          <w:szCs w:val="32"/>
        </w:rPr>
        <w:t>人</w:t>
      </w:r>
      <w:r w:rsidR="00144293" w:rsidRPr="00050BA3">
        <w:rPr>
          <w:rFonts w:asciiTheme="minorEastAsia" w:eastAsiaTheme="minorEastAsia" w:hAnsiTheme="minorEastAsia" w:cs="仿宋_GB2312" w:hint="eastAsia"/>
          <w:sz w:val="32"/>
          <w:szCs w:val="32"/>
        </w:rPr>
        <w:t>：</w:t>
      </w:r>
    </w:p>
    <w:p w:rsidR="00836CD2" w:rsidRPr="00050BA3" w:rsidRDefault="006834EE">
      <w:pPr>
        <w:jc w:val="left"/>
        <w:rPr>
          <w:rFonts w:asciiTheme="minorEastAsia" w:eastAsiaTheme="minorEastAsia" w:hAnsiTheme="minorEastAsia" w:cs="仿宋_GB2312"/>
          <w:sz w:val="32"/>
          <w:szCs w:val="32"/>
        </w:rPr>
      </w:pPr>
      <w:r w:rsidRPr="00050BA3">
        <w:rPr>
          <w:rFonts w:asciiTheme="minorEastAsia" w:eastAsiaTheme="minorEastAsia" w:hAnsiTheme="minorEastAsia" w:cs="仿宋_GB2312"/>
          <w:sz w:val="32"/>
          <w:szCs w:val="32"/>
        </w:rPr>
        <w:t xml:space="preserve">      </w:t>
      </w:r>
      <w:r w:rsidRPr="00050BA3">
        <w:rPr>
          <w:rFonts w:asciiTheme="minorEastAsia" w:eastAsiaTheme="minorEastAsia" w:hAnsiTheme="minorEastAsia" w:cs="仿宋_GB2312" w:hint="eastAsia"/>
          <w:sz w:val="32"/>
          <w:szCs w:val="32"/>
        </w:rPr>
        <w:t>联</w:t>
      </w:r>
      <w:r w:rsidRPr="00050BA3">
        <w:rPr>
          <w:rFonts w:asciiTheme="minorEastAsia" w:eastAsiaTheme="minorEastAsia" w:hAnsiTheme="minorEastAsia" w:cs="仿宋_GB2312"/>
          <w:sz w:val="32"/>
          <w:szCs w:val="32"/>
        </w:rPr>
        <w:t xml:space="preserve">  </w:t>
      </w:r>
      <w:r w:rsidRPr="00050BA3">
        <w:rPr>
          <w:rFonts w:asciiTheme="minorEastAsia" w:eastAsiaTheme="minorEastAsia" w:hAnsiTheme="minorEastAsia" w:cs="仿宋_GB2312" w:hint="eastAsia"/>
          <w:sz w:val="32"/>
          <w:szCs w:val="32"/>
        </w:rPr>
        <w:t>系</w:t>
      </w:r>
      <w:r w:rsidRPr="00050BA3">
        <w:rPr>
          <w:rFonts w:asciiTheme="minorEastAsia" w:eastAsiaTheme="minorEastAsia" w:hAnsiTheme="minorEastAsia" w:cs="仿宋_GB2312"/>
          <w:sz w:val="32"/>
          <w:szCs w:val="32"/>
        </w:rPr>
        <w:t xml:space="preserve">  </w:t>
      </w:r>
      <w:r w:rsidRPr="00050BA3">
        <w:rPr>
          <w:rFonts w:asciiTheme="minorEastAsia" w:eastAsiaTheme="minorEastAsia" w:hAnsiTheme="minorEastAsia" w:cs="仿宋_GB2312" w:hint="eastAsia"/>
          <w:sz w:val="32"/>
          <w:szCs w:val="32"/>
        </w:rPr>
        <w:t>电</w:t>
      </w:r>
      <w:r w:rsidRPr="00050BA3">
        <w:rPr>
          <w:rFonts w:asciiTheme="minorEastAsia" w:eastAsiaTheme="minorEastAsia" w:hAnsiTheme="minorEastAsia" w:cs="仿宋_GB2312"/>
          <w:sz w:val="32"/>
          <w:szCs w:val="32"/>
        </w:rPr>
        <w:t xml:space="preserve">  </w:t>
      </w:r>
      <w:r w:rsidRPr="00050BA3">
        <w:rPr>
          <w:rFonts w:asciiTheme="minorEastAsia" w:eastAsiaTheme="minorEastAsia" w:hAnsiTheme="minorEastAsia" w:cs="仿宋_GB2312" w:hint="eastAsia"/>
          <w:sz w:val="32"/>
          <w:szCs w:val="32"/>
        </w:rPr>
        <w:t>话</w:t>
      </w:r>
      <w:r w:rsidR="00144293" w:rsidRPr="00050BA3">
        <w:rPr>
          <w:rFonts w:asciiTheme="minorEastAsia" w:eastAsiaTheme="minorEastAsia" w:hAnsiTheme="minorEastAsia" w:cs="仿宋_GB2312" w:hint="eastAsia"/>
          <w:sz w:val="32"/>
          <w:szCs w:val="32"/>
        </w:rPr>
        <w:t>：</w:t>
      </w:r>
    </w:p>
    <w:p w:rsidR="00836CD2" w:rsidRDefault="00836CD2">
      <w:pPr>
        <w:jc w:val="left"/>
        <w:rPr>
          <w:b/>
          <w:bCs/>
          <w:sz w:val="36"/>
          <w:szCs w:val="36"/>
        </w:rPr>
      </w:pPr>
    </w:p>
    <w:p w:rsidR="00836CD2" w:rsidRDefault="00836CD2">
      <w:pPr>
        <w:spacing w:line="600" w:lineRule="exact"/>
        <w:jc w:val="center"/>
        <w:rPr>
          <w:rFonts w:ascii="方正小标宋简体" w:eastAsia="方正小标宋简体"/>
          <w:sz w:val="40"/>
          <w:szCs w:val="40"/>
        </w:rPr>
      </w:pPr>
    </w:p>
    <w:p w:rsidR="00836CD2" w:rsidRDefault="006834EE">
      <w:pPr>
        <w:spacing w:line="600" w:lineRule="exact"/>
        <w:jc w:val="center"/>
        <w:rPr>
          <w:rFonts w:ascii="楷体" w:eastAsia="楷体" w:hAnsi="楷体" w:cs="宋体"/>
          <w:b/>
          <w:sz w:val="36"/>
          <w:szCs w:val="36"/>
        </w:rPr>
      </w:pPr>
      <w:r>
        <w:rPr>
          <w:rFonts w:ascii="楷体" w:eastAsia="楷体" w:hAnsi="楷体" w:cs="宋体" w:hint="eastAsia"/>
          <w:b/>
          <w:sz w:val="36"/>
          <w:szCs w:val="36"/>
        </w:rPr>
        <w:lastRenderedPageBreak/>
        <w:t>承诺书</w:t>
      </w:r>
    </w:p>
    <w:p w:rsidR="00836CD2" w:rsidRDefault="00836CD2">
      <w:pPr>
        <w:spacing w:line="600" w:lineRule="exact"/>
        <w:ind w:firstLineChars="200" w:firstLine="640"/>
        <w:rPr>
          <w:rFonts w:ascii="仿宋_GB2312" w:eastAsia="仿宋_GB2312" w:hAnsi="仿宋_GB2312" w:cs="仿宋_GB2312"/>
          <w:sz w:val="32"/>
          <w:szCs w:val="32"/>
        </w:rPr>
      </w:pPr>
    </w:p>
    <w:p w:rsidR="00836CD2" w:rsidRDefault="006834E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依据</w:t>
      </w:r>
      <w:r>
        <w:rPr>
          <w:rFonts w:ascii="仿宋_GB2312" w:eastAsia="仿宋_GB2312" w:hAnsi="仿宋_GB2312" w:cs="仿宋_GB2312" w:hint="eastAsia"/>
          <w:kern w:val="0"/>
          <w:sz w:val="32"/>
          <w:szCs w:val="32"/>
        </w:rPr>
        <w:t>《中华人民共和国计量法》、</w:t>
      </w:r>
      <w:r>
        <w:rPr>
          <w:rFonts w:ascii="仿宋_GB2312" w:eastAsia="仿宋_GB2312" w:hAnsi="仿宋_GB2312" w:cs="仿宋_GB2312" w:hint="eastAsia"/>
          <w:bCs/>
          <w:kern w:val="0"/>
          <w:sz w:val="32"/>
          <w:szCs w:val="32"/>
        </w:rPr>
        <w:t>《中华人民共和国计量法实施细则》、</w:t>
      </w:r>
      <w:r>
        <w:rPr>
          <w:rStyle w:val="a8"/>
          <w:rFonts w:ascii="仿宋_GB2312" w:eastAsia="仿宋_GB2312" w:hAnsi="仿宋_GB2312" w:cs="仿宋_GB2312" w:hint="eastAsia"/>
          <w:b w:val="0"/>
          <w:color w:val="000000"/>
          <w:sz w:val="32"/>
          <w:szCs w:val="32"/>
        </w:rPr>
        <w:t>《中华人民共和国强制检定的工作计量器具检定管理办法》</w:t>
      </w:r>
      <w:r>
        <w:rPr>
          <w:rFonts w:ascii="仿宋_GB2312" w:eastAsia="仿宋_GB2312" w:hAnsi="仿宋_GB2312" w:cs="仿宋_GB2312" w:hint="eastAsia"/>
          <w:color w:val="000000"/>
          <w:kern w:val="0"/>
          <w:sz w:val="32"/>
          <w:szCs w:val="32"/>
        </w:rPr>
        <w:t>和</w:t>
      </w: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sz w:val="32"/>
          <w:szCs w:val="32"/>
        </w:rPr>
        <w:t>陕西省计量监督管理条例</w:t>
      </w:r>
      <w:r>
        <w:rPr>
          <w:rFonts w:ascii="仿宋_GB2312" w:eastAsia="仿宋_GB2312" w:hAnsi="仿宋_GB2312" w:cs="仿宋_GB2312" w:hint="eastAsia"/>
          <w:bCs/>
          <w:kern w:val="0"/>
          <w:sz w:val="32"/>
          <w:szCs w:val="32"/>
        </w:rPr>
        <w:t>》等有关规定，我单位</w:t>
      </w:r>
      <w:r>
        <w:rPr>
          <w:rFonts w:ascii="仿宋_GB2312" w:eastAsia="仿宋_GB2312" w:hAnsi="仿宋_GB2312" w:cs="仿宋_GB2312"/>
          <w:bCs/>
          <w:kern w:val="0"/>
          <w:sz w:val="32"/>
          <w:szCs w:val="32"/>
        </w:rPr>
        <w:t>/</w:t>
      </w:r>
      <w:r>
        <w:rPr>
          <w:rFonts w:ascii="仿宋_GB2312" w:eastAsia="仿宋_GB2312" w:hAnsi="仿宋_GB2312" w:cs="仿宋_GB2312" w:hint="eastAsia"/>
          <w:bCs/>
          <w:kern w:val="0"/>
          <w:sz w:val="32"/>
          <w:szCs w:val="32"/>
        </w:rPr>
        <w:t>我本人</w:t>
      </w:r>
      <w:r>
        <w:rPr>
          <w:rFonts w:ascii="仿宋_GB2312" w:eastAsia="仿宋_GB2312" w:hAnsi="仿宋_GB2312" w:cs="仿宋_GB2312" w:hint="eastAsia"/>
          <w:sz w:val="32"/>
          <w:szCs w:val="32"/>
        </w:rPr>
        <w:t>现郑重承诺如下：</w:t>
      </w:r>
    </w:p>
    <w:p w:rsidR="00836CD2" w:rsidRDefault="006834E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本次我单位</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本人申请强制检定的（</w:t>
      </w:r>
      <w:r>
        <w:rPr>
          <w:rFonts w:ascii="仿宋_GB2312" w:eastAsia="仿宋_GB2312" w:hAnsi="仿宋_GB2312" w:cs="仿宋_GB2312"/>
          <w:sz w:val="32"/>
          <w:szCs w:val="32"/>
        </w:rPr>
        <w:t xml:space="preserve"> </w:t>
      </w:r>
      <w:r w:rsidR="00144293">
        <w:rPr>
          <w:rFonts w:ascii="仿宋_GB2312" w:eastAsia="仿宋_GB2312" w:hAnsi="仿宋_GB2312" w:cs="仿宋_GB2312" w:hint="eastAsia"/>
          <w:sz w:val="32"/>
          <w:szCs w:val="32"/>
        </w:rPr>
        <w:t>1</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）类工作计量器具（详见附件《强制检定工作计量器具备案表》），均属强制检定的工作计量器具。如有情况不实，我单位</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本人愿承担一切法律责任。</w:t>
      </w:r>
    </w:p>
    <w:p w:rsidR="00836CD2" w:rsidRDefault="006834E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特此申请备案并检定。</w:t>
      </w:r>
    </w:p>
    <w:p w:rsidR="00836CD2" w:rsidRDefault="00836CD2">
      <w:pPr>
        <w:spacing w:line="600" w:lineRule="exact"/>
        <w:ind w:firstLineChars="200" w:firstLine="640"/>
        <w:rPr>
          <w:rFonts w:ascii="仿宋_GB2312" w:eastAsia="仿宋_GB2312" w:hAnsi="仿宋_GB2312" w:cs="仿宋_GB2312"/>
          <w:sz w:val="32"/>
          <w:szCs w:val="32"/>
        </w:rPr>
      </w:pPr>
    </w:p>
    <w:p w:rsidR="00836CD2" w:rsidRDefault="006834E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附件：《强制检定工作计量器具备案表》</w:t>
      </w:r>
    </w:p>
    <w:p w:rsidR="00836CD2" w:rsidRDefault="00836CD2">
      <w:pPr>
        <w:spacing w:line="600" w:lineRule="exact"/>
        <w:ind w:firstLineChars="200" w:firstLine="640"/>
        <w:rPr>
          <w:rFonts w:ascii="仿宋_GB2312" w:eastAsia="仿宋_GB2312" w:hAnsi="仿宋_GB2312" w:cs="仿宋_GB2312"/>
          <w:sz w:val="32"/>
          <w:szCs w:val="32"/>
        </w:rPr>
      </w:pPr>
    </w:p>
    <w:p w:rsidR="00836CD2" w:rsidRDefault="00836CD2">
      <w:pPr>
        <w:spacing w:line="600" w:lineRule="exact"/>
        <w:ind w:firstLineChars="200" w:firstLine="640"/>
        <w:rPr>
          <w:rFonts w:ascii="仿宋_GB2312" w:eastAsia="仿宋_GB2312" w:hAnsi="仿宋_GB2312" w:cs="仿宋_GB2312"/>
          <w:sz w:val="32"/>
          <w:szCs w:val="32"/>
        </w:rPr>
      </w:pPr>
    </w:p>
    <w:p w:rsidR="00836CD2" w:rsidRDefault="006834EE">
      <w:pPr>
        <w:spacing w:line="600" w:lineRule="exact"/>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法定代表人（或授权人）</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申请个人签字：</w:t>
      </w:r>
    </w:p>
    <w:p w:rsidR="001053CD" w:rsidRDefault="001053CD">
      <w:pPr>
        <w:spacing w:line="600" w:lineRule="exact"/>
        <w:ind w:firstLineChars="1350" w:firstLine="4320"/>
        <w:rPr>
          <w:rFonts w:ascii="仿宋_GB2312" w:eastAsia="仿宋_GB2312" w:hAnsi="仿宋_GB2312" w:cs="仿宋_GB2312"/>
          <w:sz w:val="32"/>
          <w:szCs w:val="32"/>
        </w:rPr>
      </w:pPr>
    </w:p>
    <w:p w:rsidR="00836CD2" w:rsidRDefault="006834EE">
      <w:pPr>
        <w:spacing w:line="600" w:lineRule="exact"/>
        <w:ind w:firstLineChars="1350" w:firstLine="4320"/>
        <w:rPr>
          <w:rFonts w:ascii="方正小标宋简体" w:eastAsia="方正小标宋简体" w:hAnsi="方正小标宋简体" w:cs="方正小标宋简体"/>
          <w:bCs/>
          <w:sz w:val="40"/>
          <w:szCs w:val="40"/>
        </w:rPr>
      </w:pPr>
      <w:r>
        <w:rPr>
          <w:rFonts w:ascii="仿宋_GB2312" w:eastAsia="仿宋_GB2312" w:hAnsi="仿宋_GB2312" w:cs="仿宋_GB2312" w:hint="eastAsia"/>
          <w:sz w:val="32"/>
          <w:szCs w:val="32"/>
        </w:rPr>
        <w:t>年</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日</w:t>
      </w:r>
    </w:p>
    <w:p w:rsidR="00836CD2" w:rsidRPr="00144293" w:rsidRDefault="006834EE" w:rsidP="00144293">
      <w:pPr>
        <w:widowControl/>
        <w:jc w:val="left"/>
        <w:rPr>
          <w:rFonts w:ascii="方正小标宋简体" w:eastAsia="方正小标宋简体" w:hAnsi="方正小标宋简体" w:cs="方正小标宋简体"/>
          <w:bCs/>
          <w:sz w:val="40"/>
          <w:szCs w:val="40"/>
        </w:rPr>
      </w:pPr>
      <w:r>
        <w:rPr>
          <w:rFonts w:ascii="方正小标宋简体" w:eastAsia="方正小标宋简体" w:hAnsi="方正小标宋简体" w:cs="方正小标宋简体"/>
          <w:bCs/>
          <w:sz w:val="40"/>
          <w:szCs w:val="40"/>
        </w:rPr>
        <w:br w:type="page"/>
      </w:r>
    </w:p>
    <w:p w:rsidR="00836CD2" w:rsidRDefault="006834EE">
      <w:pPr>
        <w:spacing w:line="240" w:lineRule="atLeast"/>
        <w:jc w:val="center"/>
        <w:rPr>
          <w:rFonts w:ascii="方正小标宋简体" w:eastAsia="方正小标宋简体" w:hAnsi="方正小标宋简体" w:cs="方正小标宋简体"/>
          <w:bCs/>
          <w:sz w:val="40"/>
          <w:szCs w:val="40"/>
        </w:rPr>
      </w:pPr>
      <w:r>
        <w:rPr>
          <w:rFonts w:ascii="方正小标宋简体" w:eastAsia="方正小标宋简体" w:hAnsi="方正小标宋简体" w:cs="方正小标宋简体" w:hint="eastAsia"/>
          <w:bCs/>
          <w:sz w:val="40"/>
          <w:szCs w:val="40"/>
        </w:rPr>
        <w:lastRenderedPageBreak/>
        <w:t>强制检定工作计量器具备案表</w:t>
      </w:r>
    </w:p>
    <w:p w:rsidR="00836CD2" w:rsidRDefault="00836CD2">
      <w:pPr>
        <w:spacing w:line="500" w:lineRule="exact"/>
        <w:jc w:val="center"/>
        <w:rPr>
          <w:rFonts w:ascii="方正小标宋简体" w:eastAsia="方正小标宋简体"/>
          <w:b/>
          <w:sz w:val="44"/>
          <w:szCs w:val="44"/>
        </w:rPr>
      </w:pPr>
    </w:p>
    <w:tbl>
      <w:tblPr>
        <w:tblpPr w:leftFromText="180" w:rightFromText="180" w:vertAnchor="text" w:horzAnchor="page" w:tblpXSpec="center" w:tblpY="373"/>
        <w:tblOverlap w:val="neve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275"/>
        <w:gridCol w:w="1100"/>
        <w:gridCol w:w="993"/>
        <w:gridCol w:w="850"/>
        <w:gridCol w:w="2126"/>
        <w:gridCol w:w="1418"/>
        <w:gridCol w:w="709"/>
        <w:gridCol w:w="708"/>
        <w:gridCol w:w="709"/>
      </w:tblGrid>
      <w:tr w:rsidR="001053CD" w:rsidTr="00050BA3">
        <w:trPr>
          <w:trHeight w:val="602"/>
        </w:trPr>
        <w:tc>
          <w:tcPr>
            <w:tcW w:w="568" w:type="dxa"/>
            <w:tcBorders>
              <w:bottom w:val="single" w:sz="4" w:space="0" w:color="auto"/>
            </w:tcBorders>
            <w:vAlign w:val="center"/>
          </w:tcPr>
          <w:p w:rsidR="00836CD2" w:rsidRDefault="006834EE">
            <w:pPr>
              <w:spacing w:line="240" w:lineRule="atLeast"/>
              <w:jc w:val="center"/>
              <w:rPr>
                <w:rFonts w:ascii="宋体" w:cs="黑体"/>
                <w:bCs/>
                <w:sz w:val="24"/>
                <w:szCs w:val="24"/>
              </w:rPr>
            </w:pPr>
            <w:r>
              <w:rPr>
                <w:rFonts w:ascii="宋体" w:hAnsi="宋体" w:cs="黑体" w:hint="eastAsia"/>
                <w:bCs/>
                <w:sz w:val="24"/>
                <w:szCs w:val="24"/>
              </w:rPr>
              <w:t>序号</w:t>
            </w:r>
          </w:p>
        </w:tc>
        <w:tc>
          <w:tcPr>
            <w:tcW w:w="1275" w:type="dxa"/>
            <w:tcBorders>
              <w:bottom w:val="single" w:sz="4" w:space="0" w:color="auto"/>
            </w:tcBorders>
            <w:vAlign w:val="center"/>
          </w:tcPr>
          <w:p w:rsidR="00836CD2" w:rsidRDefault="006834EE">
            <w:pPr>
              <w:spacing w:line="240" w:lineRule="atLeast"/>
              <w:jc w:val="center"/>
              <w:rPr>
                <w:rFonts w:ascii="宋体" w:cs="黑体"/>
                <w:bCs/>
                <w:sz w:val="24"/>
                <w:szCs w:val="24"/>
              </w:rPr>
            </w:pPr>
            <w:r>
              <w:rPr>
                <w:rFonts w:ascii="宋体" w:hAnsi="宋体" w:cs="黑体" w:hint="eastAsia"/>
                <w:bCs/>
                <w:sz w:val="24"/>
                <w:szCs w:val="24"/>
              </w:rPr>
              <w:t>计量器具</w:t>
            </w:r>
          </w:p>
          <w:p w:rsidR="00836CD2" w:rsidRDefault="006834EE">
            <w:pPr>
              <w:spacing w:line="240" w:lineRule="atLeast"/>
              <w:jc w:val="center"/>
              <w:rPr>
                <w:rFonts w:ascii="宋体" w:cs="黑体"/>
                <w:bCs/>
                <w:sz w:val="24"/>
                <w:szCs w:val="24"/>
              </w:rPr>
            </w:pPr>
            <w:r>
              <w:rPr>
                <w:rFonts w:ascii="宋体" w:hAnsi="宋体" w:cs="黑体" w:hint="eastAsia"/>
                <w:bCs/>
                <w:sz w:val="24"/>
                <w:szCs w:val="24"/>
              </w:rPr>
              <w:t>名</w:t>
            </w:r>
            <w:r>
              <w:rPr>
                <w:rFonts w:ascii="宋体" w:hAnsi="宋体" w:cs="黑体"/>
                <w:bCs/>
                <w:sz w:val="24"/>
                <w:szCs w:val="24"/>
              </w:rPr>
              <w:t xml:space="preserve">    </w:t>
            </w:r>
            <w:r>
              <w:rPr>
                <w:rFonts w:ascii="宋体" w:hAnsi="宋体" w:cs="黑体" w:hint="eastAsia"/>
                <w:bCs/>
                <w:sz w:val="24"/>
                <w:szCs w:val="24"/>
              </w:rPr>
              <w:t>称</w:t>
            </w:r>
          </w:p>
        </w:tc>
        <w:tc>
          <w:tcPr>
            <w:tcW w:w="1100" w:type="dxa"/>
            <w:tcBorders>
              <w:bottom w:val="single" w:sz="4" w:space="0" w:color="auto"/>
            </w:tcBorders>
            <w:vAlign w:val="center"/>
          </w:tcPr>
          <w:p w:rsidR="00836CD2" w:rsidRDefault="006834EE">
            <w:pPr>
              <w:spacing w:line="240" w:lineRule="atLeast"/>
              <w:jc w:val="center"/>
              <w:rPr>
                <w:rFonts w:ascii="宋体" w:cs="黑体"/>
                <w:bCs/>
                <w:sz w:val="24"/>
                <w:szCs w:val="24"/>
              </w:rPr>
            </w:pPr>
            <w:r>
              <w:rPr>
                <w:rFonts w:ascii="宋体" w:hAnsi="宋体" w:cs="黑体" w:hint="eastAsia"/>
                <w:bCs/>
                <w:sz w:val="24"/>
                <w:szCs w:val="24"/>
              </w:rPr>
              <w:t>规格型号</w:t>
            </w:r>
          </w:p>
        </w:tc>
        <w:tc>
          <w:tcPr>
            <w:tcW w:w="993" w:type="dxa"/>
            <w:tcBorders>
              <w:bottom w:val="single" w:sz="4" w:space="0" w:color="auto"/>
            </w:tcBorders>
            <w:vAlign w:val="center"/>
          </w:tcPr>
          <w:p w:rsidR="00836CD2" w:rsidRDefault="006834EE">
            <w:pPr>
              <w:spacing w:line="240" w:lineRule="atLeast"/>
              <w:jc w:val="center"/>
              <w:rPr>
                <w:rFonts w:ascii="宋体" w:cs="黑体"/>
                <w:bCs/>
                <w:sz w:val="24"/>
                <w:szCs w:val="24"/>
              </w:rPr>
            </w:pPr>
            <w:r>
              <w:rPr>
                <w:rFonts w:ascii="宋体" w:hAnsi="宋体" w:cs="黑体" w:hint="eastAsia"/>
                <w:bCs/>
                <w:sz w:val="24"/>
                <w:szCs w:val="24"/>
              </w:rPr>
              <w:t>测量</w:t>
            </w:r>
          </w:p>
          <w:p w:rsidR="00836CD2" w:rsidRDefault="006834EE">
            <w:pPr>
              <w:spacing w:line="240" w:lineRule="atLeast"/>
              <w:jc w:val="center"/>
              <w:rPr>
                <w:rFonts w:ascii="宋体" w:cs="黑体"/>
                <w:bCs/>
                <w:sz w:val="24"/>
                <w:szCs w:val="24"/>
              </w:rPr>
            </w:pPr>
            <w:r>
              <w:rPr>
                <w:rFonts w:ascii="宋体" w:hAnsi="宋体" w:cs="黑体" w:hint="eastAsia"/>
                <w:bCs/>
                <w:sz w:val="24"/>
                <w:szCs w:val="24"/>
              </w:rPr>
              <w:t>范围</w:t>
            </w:r>
          </w:p>
        </w:tc>
        <w:tc>
          <w:tcPr>
            <w:tcW w:w="850" w:type="dxa"/>
            <w:tcBorders>
              <w:bottom w:val="single" w:sz="4" w:space="0" w:color="auto"/>
            </w:tcBorders>
            <w:vAlign w:val="center"/>
          </w:tcPr>
          <w:p w:rsidR="00836CD2" w:rsidRDefault="006834EE">
            <w:pPr>
              <w:spacing w:line="240" w:lineRule="atLeast"/>
              <w:jc w:val="center"/>
              <w:rPr>
                <w:rFonts w:ascii="宋体" w:cs="黑体"/>
                <w:bCs/>
                <w:sz w:val="24"/>
                <w:szCs w:val="24"/>
              </w:rPr>
            </w:pPr>
            <w:r>
              <w:rPr>
                <w:rFonts w:ascii="宋体" w:hAnsi="宋体" w:cs="黑体" w:hint="eastAsia"/>
                <w:bCs/>
                <w:sz w:val="24"/>
                <w:szCs w:val="24"/>
              </w:rPr>
              <w:t>准确度等级</w:t>
            </w:r>
          </w:p>
        </w:tc>
        <w:tc>
          <w:tcPr>
            <w:tcW w:w="2126" w:type="dxa"/>
            <w:tcBorders>
              <w:bottom w:val="single" w:sz="4" w:space="0" w:color="auto"/>
            </w:tcBorders>
            <w:vAlign w:val="center"/>
          </w:tcPr>
          <w:p w:rsidR="00836CD2" w:rsidRDefault="006834EE">
            <w:pPr>
              <w:spacing w:line="240" w:lineRule="atLeast"/>
              <w:jc w:val="center"/>
              <w:rPr>
                <w:rFonts w:ascii="宋体" w:cs="黑体"/>
                <w:bCs/>
                <w:sz w:val="24"/>
                <w:szCs w:val="24"/>
              </w:rPr>
            </w:pPr>
            <w:r>
              <w:rPr>
                <w:rFonts w:ascii="宋体" w:hAnsi="宋体" w:cs="黑体" w:hint="eastAsia"/>
                <w:bCs/>
                <w:sz w:val="24"/>
                <w:szCs w:val="24"/>
              </w:rPr>
              <w:t>制造厂商</w:t>
            </w:r>
          </w:p>
        </w:tc>
        <w:tc>
          <w:tcPr>
            <w:tcW w:w="1418" w:type="dxa"/>
            <w:tcBorders>
              <w:bottom w:val="single" w:sz="4" w:space="0" w:color="auto"/>
            </w:tcBorders>
            <w:vAlign w:val="center"/>
          </w:tcPr>
          <w:p w:rsidR="00836CD2" w:rsidRDefault="006834EE">
            <w:pPr>
              <w:spacing w:line="240" w:lineRule="atLeast"/>
              <w:jc w:val="center"/>
              <w:rPr>
                <w:rFonts w:ascii="宋体" w:cs="黑体"/>
                <w:bCs/>
                <w:sz w:val="24"/>
                <w:szCs w:val="24"/>
              </w:rPr>
            </w:pPr>
            <w:r>
              <w:rPr>
                <w:rFonts w:ascii="宋体" w:hAnsi="宋体" w:cs="黑体" w:hint="eastAsia"/>
                <w:bCs/>
                <w:sz w:val="24"/>
                <w:szCs w:val="24"/>
              </w:rPr>
              <w:t>仪器</w:t>
            </w:r>
          </w:p>
          <w:p w:rsidR="00836CD2" w:rsidRDefault="006834EE">
            <w:pPr>
              <w:spacing w:line="240" w:lineRule="atLeast"/>
              <w:jc w:val="center"/>
              <w:rPr>
                <w:rFonts w:ascii="宋体" w:cs="黑体"/>
                <w:bCs/>
                <w:sz w:val="24"/>
                <w:szCs w:val="24"/>
              </w:rPr>
            </w:pPr>
            <w:r>
              <w:rPr>
                <w:rFonts w:ascii="宋体" w:hAnsi="宋体" w:cs="黑体" w:hint="eastAsia"/>
                <w:bCs/>
                <w:sz w:val="24"/>
                <w:szCs w:val="24"/>
              </w:rPr>
              <w:t>编号</w:t>
            </w:r>
          </w:p>
        </w:tc>
        <w:tc>
          <w:tcPr>
            <w:tcW w:w="709" w:type="dxa"/>
            <w:tcBorders>
              <w:bottom w:val="single" w:sz="4" w:space="0" w:color="auto"/>
            </w:tcBorders>
            <w:vAlign w:val="center"/>
          </w:tcPr>
          <w:p w:rsidR="00836CD2" w:rsidRDefault="006834EE">
            <w:pPr>
              <w:spacing w:line="240" w:lineRule="atLeast"/>
              <w:jc w:val="center"/>
              <w:rPr>
                <w:rFonts w:ascii="宋体" w:cs="黑体"/>
                <w:bCs/>
                <w:sz w:val="24"/>
                <w:szCs w:val="24"/>
              </w:rPr>
            </w:pPr>
            <w:r>
              <w:rPr>
                <w:rFonts w:ascii="宋体" w:hAnsi="宋体" w:cs="黑体" w:hint="eastAsia"/>
                <w:bCs/>
                <w:sz w:val="24"/>
                <w:szCs w:val="24"/>
              </w:rPr>
              <w:t>使用部门</w:t>
            </w:r>
          </w:p>
        </w:tc>
        <w:tc>
          <w:tcPr>
            <w:tcW w:w="708" w:type="dxa"/>
            <w:tcBorders>
              <w:bottom w:val="single" w:sz="4" w:space="0" w:color="auto"/>
            </w:tcBorders>
            <w:vAlign w:val="center"/>
          </w:tcPr>
          <w:p w:rsidR="00836CD2" w:rsidRDefault="006834EE">
            <w:pPr>
              <w:spacing w:line="240" w:lineRule="atLeast"/>
              <w:jc w:val="center"/>
              <w:rPr>
                <w:rFonts w:ascii="宋体" w:cs="黑体"/>
                <w:bCs/>
                <w:sz w:val="24"/>
                <w:szCs w:val="24"/>
              </w:rPr>
            </w:pPr>
            <w:r>
              <w:rPr>
                <w:rFonts w:ascii="宋体" w:hAnsi="宋体" w:cs="黑体" w:hint="eastAsia"/>
                <w:bCs/>
                <w:sz w:val="24"/>
                <w:szCs w:val="24"/>
              </w:rPr>
              <w:t>仪器用途</w:t>
            </w:r>
          </w:p>
        </w:tc>
        <w:tc>
          <w:tcPr>
            <w:tcW w:w="709" w:type="dxa"/>
            <w:tcBorders>
              <w:bottom w:val="single" w:sz="4" w:space="0" w:color="auto"/>
            </w:tcBorders>
            <w:vAlign w:val="center"/>
          </w:tcPr>
          <w:p w:rsidR="00836CD2" w:rsidRDefault="006834EE">
            <w:pPr>
              <w:spacing w:line="240" w:lineRule="atLeast"/>
              <w:jc w:val="center"/>
              <w:rPr>
                <w:rFonts w:ascii="宋体" w:cs="黑体"/>
                <w:bCs/>
                <w:sz w:val="24"/>
                <w:szCs w:val="24"/>
              </w:rPr>
            </w:pPr>
            <w:r>
              <w:rPr>
                <w:rFonts w:ascii="宋体" w:hAnsi="宋体" w:cs="黑体" w:hint="eastAsia"/>
                <w:bCs/>
                <w:sz w:val="24"/>
                <w:szCs w:val="24"/>
              </w:rPr>
              <w:t>使用状态</w:t>
            </w:r>
          </w:p>
        </w:tc>
      </w:tr>
      <w:tr w:rsidR="001053CD" w:rsidTr="00050BA3">
        <w:trPr>
          <w:trHeight w:val="306"/>
        </w:trPr>
        <w:tc>
          <w:tcPr>
            <w:tcW w:w="568" w:type="dxa"/>
            <w:tcBorders>
              <w:top w:val="single" w:sz="4" w:space="0" w:color="auto"/>
              <w:bottom w:val="single" w:sz="4" w:space="0" w:color="auto"/>
            </w:tcBorders>
            <w:vAlign w:val="center"/>
          </w:tcPr>
          <w:p w:rsidR="00836CD2" w:rsidRPr="00050BA3" w:rsidRDefault="00144293">
            <w:pPr>
              <w:spacing w:line="240" w:lineRule="atLeast"/>
              <w:jc w:val="center"/>
              <w:rPr>
                <w:rFonts w:ascii="宋体" w:cs="宋体"/>
                <w:sz w:val="18"/>
                <w:szCs w:val="18"/>
              </w:rPr>
            </w:pPr>
            <w:r w:rsidRPr="00050BA3">
              <w:rPr>
                <w:rFonts w:ascii="宋体" w:cs="宋体" w:hint="eastAsia"/>
                <w:sz w:val="18"/>
                <w:szCs w:val="18"/>
              </w:rPr>
              <w:t>1</w:t>
            </w:r>
          </w:p>
        </w:tc>
        <w:tc>
          <w:tcPr>
            <w:tcW w:w="1275" w:type="dxa"/>
            <w:tcBorders>
              <w:top w:val="single" w:sz="4" w:space="0" w:color="auto"/>
              <w:bottom w:val="single" w:sz="4" w:space="0" w:color="auto"/>
            </w:tcBorders>
            <w:vAlign w:val="center"/>
          </w:tcPr>
          <w:p w:rsidR="00836CD2" w:rsidRPr="00050BA3" w:rsidRDefault="00144293">
            <w:pPr>
              <w:spacing w:line="240" w:lineRule="atLeast"/>
              <w:jc w:val="center"/>
              <w:rPr>
                <w:rFonts w:ascii="宋体" w:cs="宋体"/>
                <w:sz w:val="18"/>
                <w:szCs w:val="18"/>
              </w:rPr>
            </w:pPr>
            <w:r w:rsidRPr="00050BA3">
              <w:rPr>
                <w:rFonts w:ascii="宋体" w:cs="宋体" w:hint="eastAsia"/>
                <w:sz w:val="18"/>
                <w:szCs w:val="18"/>
              </w:rPr>
              <w:t>数字式电子汽车衡</w:t>
            </w:r>
          </w:p>
        </w:tc>
        <w:tc>
          <w:tcPr>
            <w:tcW w:w="1100" w:type="dxa"/>
            <w:tcBorders>
              <w:top w:val="single" w:sz="4" w:space="0" w:color="auto"/>
              <w:bottom w:val="single" w:sz="4" w:space="0" w:color="auto"/>
            </w:tcBorders>
            <w:vAlign w:val="center"/>
          </w:tcPr>
          <w:p w:rsidR="00836CD2" w:rsidRPr="00050BA3" w:rsidRDefault="00144293">
            <w:pPr>
              <w:spacing w:line="240" w:lineRule="atLeast"/>
              <w:jc w:val="center"/>
              <w:rPr>
                <w:rFonts w:ascii="宋体" w:cs="宋体"/>
                <w:sz w:val="18"/>
                <w:szCs w:val="18"/>
              </w:rPr>
            </w:pPr>
            <w:r w:rsidRPr="00050BA3">
              <w:rPr>
                <w:rFonts w:ascii="宋体" w:cs="宋体" w:hint="eastAsia"/>
                <w:sz w:val="18"/>
                <w:szCs w:val="18"/>
              </w:rPr>
              <w:t>SCS-100t</w:t>
            </w:r>
          </w:p>
        </w:tc>
        <w:tc>
          <w:tcPr>
            <w:tcW w:w="993" w:type="dxa"/>
            <w:tcBorders>
              <w:top w:val="single" w:sz="4" w:space="0" w:color="auto"/>
              <w:bottom w:val="single" w:sz="4" w:space="0" w:color="auto"/>
            </w:tcBorders>
            <w:vAlign w:val="center"/>
          </w:tcPr>
          <w:p w:rsidR="00836CD2" w:rsidRPr="00050BA3" w:rsidRDefault="00144293">
            <w:pPr>
              <w:spacing w:line="240" w:lineRule="atLeast"/>
              <w:jc w:val="center"/>
              <w:rPr>
                <w:rFonts w:ascii="宋体" w:cs="宋体"/>
                <w:sz w:val="18"/>
                <w:szCs w:val="18"/>
              </w:rPr>
            </w:pPr>
            <w:r w:rsidRPr="00050BA3">
              <w:rPr>
                <w:rFonts w:ascii="宋体" w:cs="宋体" w:hint="eastAsia"/>
                <w:sz w:val="18"/>
                <w:szCs w:val="18"/>
              </w:rPr>
              <w:t>0.4-100t</w:t>
            </w:r>
          </w:p>
        </w:tc>
        <w:tc>
          <w:tcPr>
            <w:tcW w:w="850" w:type="dxa"/>
            <w:tcBorders>
              <w:top w:val="single" w:sz="4" w:space="0" w:color="auto"/>
              <w:bottom w:val="single" w:sz="4" w:space="0" w:color="auto"/>
            </w:tcBorders>
            <w:vAlign w:val="center"/>
          </w:tcPr>
          <w:p w:rsidR="00836CD2" w:rsidRPr="00050BA3" w:rsidRDefault="00144293">
            <w:pPr>
              <w:spacing w:line="240" w:lineRule="atLeast"/>
              <w:jc w:val="center"/>
              <w:rPr>
                <w:rFonts w:ascii="宋体" w:cs="宋体"/>
                <w:sz w:val="18"/>
                <w:szCs w:val="18"/>
              </w:rPr>
            </w:pPr>
            <w:r w:rsidRPr="00050BA3">
              <w:rPr>
                <w:rFonts w:ascii="宋体" w:cs="宋体" w:hint="eastAsia"/>
                <w:sz w:val="18"/>
                <w:szCs w:val="18"/>
              </w:rPr>
              <w:t>Ⅲ</w:t>
            </w:r>
            <w:r w:rsidR="00050BA3">
              <w:rPr>
                <w:rFonts w:ascii="宋体" w:cs="宋体" w:hint="eastAsia"/>
                <w:sz w:val="18"/>
                <w:szCs w:val="18"/>
              </w:rPr>
              <w:t>级</w:t>
            </w:r>
          </w:p>
        </w:tc>
        <w:tc>
          <w:tcPr>
            <w:tcW w:w="2126" w:type="dxa"/>
            <w:tcBorders>
              <w:top w:val="single" w:sz="4" w:space="0" w:color="auto"/>
              <w:bottom w:val="single" w:sz="4" w:space="0" w:color="auto"/>
            </w:tcBorders>
            <w:vAlign w:val="center"/>
          </w:tcPr>
          <w:p w:rsidR="00836CD2" w:rsidRPr="00050BA3" w:rsidRDefault="00144293">
            <w:pPr>
              <w:spacing w:line="240" w:lineRule="atLeast"/>
              <w:jc w:val="center"/>
              <w:rPr>
                <w:rFonts w:ascii="宋体" w:cs="宋体"/>
                <w:sz w:val="18"/>
                <w:szCs w:val="18"/>
              </w:rPr>
            </w:pPr>
            <w:r w:rsidRPr="00050BA3">
              <w:rPr>
                <w:rFonts w:ascii="宋体" w:cs="宋体" w:hint="eastAsia"/>
                <w:sz w:val="18"/>
                <w:szCs w:val="18"/>
              </w:rPr>
              <w:t>西安市恒誉电子衡器厂</w:t>
            </w:r>
          </w:p>
        </w:tc>
        <w:tc>
          <w:tcPr>
            <w:tcW w:w="1418" w:type="dxa"/>
            <w:tcBorders>
              <w:top w:val="single" w:sz="4" w:space="0" w:color="auto"/>
              <w:bottom w:val="single" w:sz="4" w:space="0" w:color="auto"/>
            </w:tcBorders>
            <w:vAlign w:val="center"/>
          </w:tcPr>
          <w:p w:rsidR="00836CD2" w:rsidRPr="00050BA3" w:rsidRDefault="00144293">
            <w:pPr>
              <w:spacing w:line="240" w:lineRule="atLeast"/>
              <w:jc w:val="center"/>
              <w:rPr>
                <w:rFonts w:asciiTheme="minorEastAsia" w:eastAsiaTheme="minorEastAsia" w:hAnsiTheme="minorEastAsia" w:cs="宋体"/>
                <w:sz w:val="18"/>
                <w:szCs w:val="18"/>
              </w:rPr>
            </w:pPr>
            <w:r w:rsidRPr="00050BA3">
              <w:rPr>
                <w:rFonts w:asciiTheme="minorEastAsia" w:eastAsiaTheme="minorEastAsia" w:hAnsiTheme="minorEastAsia" w:hint="eastAsia"/>
                <w:sz w:val="18"/>
                <w:szCs w:val="18"/>
              </w:rPr>
              <w:t>HH40T1808013</w:t>
            </w:r>
          </w:p>
        </w:tc>
        <w:tc>
          <w:tcPr>
            <w:tcW w:w="709" w:type="dxa"/>
            <w:tcBorders>
              <w:top w:val="single" w:sz="4" w:space="0" w:color="auto"/>
              <w:bottom w:val="single" w:sz="4" w:space="0" w:color="auto"/>
            </w:tcBorders>
            <w:vAlign w:val="center"/>
          </w:tcPr>
          <w:p w:rsidR="00836CD2" w:rsidRPr="00050BA3" w:rsidRDefault="00144293" w:rsidP="00144293">
            <w:pPr>
              <w:spacing w:line="240" w:lineRule="atLeast"/>
              <w:rPr>
                <w:rFonts w:ascii="宋体" w:cs="宋体"/>
                <w:sz w:val="18"/>
                <w:szCs w:val="18"/>
              </w:rPr>
            </w:pPr>
            <w:r w:rsidRPr="00050BA3">
              <w:rPr>
                <w:rFonts w:ascii="宋体" w:cs="宋体" w:hint="eastAsia"/>
                <w:sz w:val="18"/>
                <w:szCs w:val="18"/>
              </w:rPr>
              <w:t>回收车间</w:t>
            </w:r>
          </w:p>
        </w:tc>
        <w:tc>
          <w:tcPr>
            <w:tcW w:w="708" w:type="dxa"/>
            <w:tcBorders>
              <w:top w:val="single" w:sz="4" w:space="0" w:color="auto"/>
              <w:bottom w:val="single" w:sz="4" w:space="0" w:color="auto"/>
            </w:tcBorders>
            <w:vAlign w:val="center"/>
          </w:tcPr>
          <w:p w:rsidR="00836CD2" w:rsidRPr="00050BA3" w:rsidRDefault="00144293">
            <w:pPr>
              <w:spacing w:line="240" w:lineRule="atLeast"/>
              <w:jc w:val="center"/>
              <w:rPr>
                <w:rFonts w:ascii="宋体" w:cs="宋体"/>
                <w:sz w:val="18"/>
                <w:szCs w:val="18"/>
              </w:rPr>
            </w:pPr>
            <w:r w:rsidRPr="00050BA3">
              <w:rPr>
                <w:rFonts w:ascii="宋体" w:cs="宋体" w:hint="eastAsia"/>
                <w:sz w:val="18"/>
                <w:szCs w:val="18"/>
              </w:rPr>
              <w:t>贸易结算</w:t>
            </w:r>
          </w:p>
        </w:tc>
        <w:tc>
          <w:tcPr>
            <w:tcW w:w="709" w:type="dxa"/>
            <w:tcBorders>
              <w:top w:val="single" w:sz="4" w:space="0" w:color="auto"/>
              <w:bottom w:val="single" w:sz="4" w:space="0" w:color="auto"/>
            </w:tcBorders>
            <w:vAlign w:val="center"/>
          </w:tcPr>
          <w:p w:rsidR="00836CD2" w:rsidRPr="00050BA3" w:rsidRDefault="00144293">
            <w:pPr>
              <w:spacing w:line="240" w:lineRule="atLeast"/>
              <w:jc w:val="center"/>
              <w:rPr>
                <w:rFonts w:ascii="宋体" w:cs="宋体"/>
                <w:sz w:val="18"/>
                <w:szCs w:val="18"/>
              </w:rPr>
            </w:pPr>
            <w:r w:rsidRPr="00050BA3">
              <w:rPr>
                <w:rFonts w:ascii="宋体" w:cs="宋体" w:hint="eastAsia"/>
                <w:sz w:val="18"/>
                <w:szCs w:val="18"/>
              </w:rPr>
              <w:t>新购</w:t>
            </w:r>
          </w:p>
        </w:tc>
      </w:tr>
      <w:tr w:rsidR="001053CD" w:rsidTr="00050BA3">
        <w:trPr>
          <w:trHeight w:val="352"/>
        </w:trPr>
        <w:tc>
          <w:tcPr>
            <w:tcW w:w="568" w:type="dxa"/>
            <w:tcBorders>
              <w:top w:val="single" w:sz="4" w:space="0" w:color="auto"/>
            </w:tcBorders>
            <w:vAlign w:val="center"/>
          </w:tcPr>
          <w:p w:rsidR="00836CD2" w:rsidRDefault="00836CD2">
            <w:pPr>
              <w:spacing w:line="240" w:lineRule="atLeast"/>
              <w:jc w:val="center"/>
              <w:rPr>
                <w:rFonts w:ascii="宋体" w:cs="宋体"/>
                <w:sz w:val="24"/>
                <w:szCs w:val="24"/>
              </w:rPr>
            </w:pPr>
          </w:p>
        </w:tc>
        <w:tc>
          <w:tcPr>
            <w:tcW w:w="1275" w:type="dxa"/>
            <w:tcBorders>
              <w:top w:val="single" w:sz="4" w:space="0" w:color="auto"/>
            </w:tcBorders>
            <w:vAlign w:val="center"/>
          </w:tcPr>
          <w:p w:rsidR="00836CD2" w:rsidRDefault="00836CD2">
            <w:pPr>
              <w:spacing w:line="240" w:lineRule="atLeast"/>
              <w:jc w:val="center"/>
              <w:rPr>
                <w:rFonts w:ascii="宋体" w:cs="宋体"/>
                <w:sz w:val="24"/>
                <w:szCs w:val="24"/>
              </w:rPr>
            </w:pPr>
          </w:p>
        </w:tc>
        <w:tc>
          <w:tcPr>
            <w:tcW w:w="1100" w:type="dxa"/>
            <w:tcBorders>
              <w:top w:val="single" w:sz="4" w:space="0" w:color="auto"/>
            </w:tcBorders>
            <w:vAlign w:val="center"/>
          </w:tcPr>
          <w:p w:rsidR="00836CD2" w:rsidRDefault="00836CD2">
            <w:pPr>
              <w:spacing w:line="240" w:lineRule="atLeast"/>
              <w:jc w:val="center"/>
              <w:rPr>
                <w:rFonts w:ascii="宋体" w:cs="宋体"/>
                <w:sz w:val="24"/>
                <w:szCs w:val="24"/>
              </w:rPr>
            </w:pPr>
          </w:p>
        </w:tc>
        <w:tc>
          <w:tcPr>
            <w:tcW w:w="993" w:type="dxa"/>
            <w:tcBorders>
              <w:top w:val="single" w:sz="4" w:space="0" w:color="auto"/>
            </w:tcBorders>
            <w:vAlign w:val="center"/>
          </w:tcPr>
          <w:p w:rsidR="00836CD2" w:rsidRDefault="00836CD2">
            <w:pPr>
              <w:spacing w:line="240" w:lineRule="atLeast"/>
              <w:jc w:val="center"/>
              <w:rPr>
                <w:rFonts w:ascii="宋体" w:cs="宋体"/>
                <w:sz w:val="24"/>
                <w:szCs w:val="24"/>
              </w:rPr>
            </w:pPr>
          </w:p>
        </w:tc>
        <w:tc>
          <w:tcPr>
            <w:tcW w:w="850" w:type="dxa"/>
            <w:tcBorders>
              <w:top w:val="single" w:sz="4" w:space="0" w:color="auto"/>
            </w:tcBorders>
            <w:vAlign w:val="center"/>
          </w:tcPr>
          <w:p w:rsidR="00836CD2" w:rsidRDefault="00836CD2">
            <w:pPr>
              <w:spacing w:line="240" w:lineRule="atLeast"/>
              <w:jc w:val="center"/>
              <w:rPr>
                <w:rFonts w:ascii="宋体" w:cs="宋体"/>
                <w:sz w:val="24"/>
                <w:szCs w:val="24"/>
              </w:rPr>
            </w:pPr>
          </w:p>
        </w:tc>
        <w:tc>
          <w:tcPr>
            <w:tcW w:w="2126" w:type="dxa"/>
            <w:tcBorders>
              <w:top w:val="single" w:sz="4" w:space="0" w:color="auto"/>
            </w:tcBorders>
            <w:vAlign w:val="center"/>
          </w:tcPr>
          <w:p w:rsidR="00836CD2" w:rsidRDefault="00836CD2">
            <w:pPr>
              <w:spacing w:line="240" w:lineRule="atLeast"/>
              <w:jc w:val="center"/>
              <w:rPr>
                <w:rFonts w:ascii="宋体" w:cs="宋体"/>
                <w:sz w:val="24"/>
                <w:szCs w:val="24"/>
              </w:rPr>
            </w:pPr>
          </w:p>
        </w:tc>
        <w:tc>
          <w:tcPr>
            <w:tcW w:w="1418" w:type="dxa"/>
            <w:tcBorders>
              <w:top w:val="single" w:sz="4" w:space="0" w:color="auto"/>
            </w:tcBorders>
            <w:vAlign w:val="center"/>
          </w:tcPr>
          <w:p w:rsidR="00836CD2" w:rsidRDefault="00836CD2">
            <w:pPr>
              <w:spacing w:line="240" w:lineRule="atLeast"/>
              <w:jc w:val="center"/>
              <w:rPr>
                <w:rFonts w:ascii="宋体" w:cs="宋体"/>
                <w:sz w:val="24"/>
                <w:szCs w:val="24"/>
              </w:rPr>
            </w:pPr>
          </w:p>
        </w:tc>
        <w:tc>
          <w:tcPr>
            <w:tcW w:w="709" w:type="dxa"/>
            <w:tcBorders>
              <w:top w:val="single" w:sz="4" w:space="0" w:color="auto"/>
            </w:tcBorders>
            <w:vAlign w:val="center"/>
          </w:tcPr>
          <w:p w:rsidR="00836CD2" w:rsidRDefault="00836CD2">
            <w:pPr>
              <w:spacing w:line="240" w:lineRule="atLeast"/>
              <w:jc w:val="center"/>
              <w:rPr>
                <w:rFonts w:ascii="宋体" w:cs="宋体"/>
                <w:sz w:val="24"/>
                <w:szCs w:val="24"/>
              </w:rPr>
            </w:pPr>
          </w:p>
        </w:tc>
        <w:tc>
          <w:tcPr>
            <w:tcW w:w="708" w:type="dxa"/>
            <w:tcBorders>
              <w:top w:val="single" w:sz="4" w:space="0" w:color="auto"/>
            </w:tcBorders>
            <w:vAlign w:val="center"/>
          </w:tcPr>
          <w:p w:rsidR="00836CD2" w:rsidRDefault="00836CD2">
            <w:pPr>
              <w:spacing w:line="240" w:lineRule="atLeast"/>
              <w:jc w:val="center"/>
              <w:rPr>
                <w:rFonts w:ascii="宋体" w:cs="宋体"/>
                <w:sz w:val="24"/>
                <w:szCs w:val="24"/>
              </w:rPr>
            </w:pPr>
          </w:p>
        </w:tc>
        <w:tc>
          <w:tcPr>
            <w:tcW w:w="709" w:type="dxa"/>
            <w:tcBorders>
              <w:top w:val="single" w:sz="4" w:space="0" w:color="auto"/>
            </w:tcBorders>
            <w:vAlign w:val="center"/>
          </w:tcPr>
          <w:p w:rsidR="00836CD2" w:rsidRDefault="00836CD2">
            <w:pPr>
              <w:spacing w:line="240" w:lineRule="atLeast"/>
              <w:jc w:val="center"/>
              <w:rPr>
                <w:rFonts w:ascii="宋体" w:cs="宋体"/>
                <w:sz w:val="24"/>
                <w:szCs w:val="24"/>
              </w:rPr>
            </w:pPr>
          </w:p>
        </w:tc>
      </w:tr>
      <w:tr w:rsidR="001053CD" w:rsidTr="00050BA3">
        <w:trPr>
          <w:trHeight w:val="314"/>
        </w:trPr>
        <w:tc>
          <w:tcPr>
            <w:tcW w:w="568" w:type="dxa"/>
            <w:vAlign w:val="center"/>
          </w:tcPr>
          <w:p w:rsidR="00836CD2" w:rsidRDefault="00836CD2">
            <w:pPr>
              <w:jc w:val="center"/>
              <w:rPr>
                <w:rFonts w:ascii="宋体"/>
                <w:sz w:val="24"/>
                <w:szCs w:val="24"/>
              </w:rPr>
            </w:pPr>
          </w:p>
        </w:tc>
        <w:tc>
          <w:tcPr>
            <w:tcW w:w="1275" w:type="dxa"/>
            <w:vAlign w:val="center"/>
          </w:tcPr>
          <w:p w:rsidR="00836CD2" w:rsidRDefault="00836CD2">
            <w:pPr>
              <w:ind w:firstLineChars="150" w:firstLine="360"/>
              <w:jc w:val="center"/>
              <w:rPr>
                <w:rFonts w:ascii="宋体"/>
                <w:sz w:val="24"/>
                <w:szCs w:val="24"/>
              </w:rPr>
            </w:pPr>
          </w:p>
        </w:tc>
        <w:tc>
          <w:tcPr>
            <w:tcW w:w="1100" w:type="dxa"/>
            <w:vAlign w:val="center"/>
          </w:tcPr>
          <w:p w:rsidR="00836CD2" w:rsidRDefault="00836CD2">
            <w:pPr>
              <w:jc w:val="center"/>
              <w:rPr>
                <w:rFonts w:ascii="宋体"/>
                <w:sz w:val="24"/>
                <w:szCs w:val="24"/>
              </w:rPr>
            </w:pPr>
          </w:p>
        </w:tc>
        <w:tc>
          <w:tcPr>
            <w:tcW w:w="993" w:type="dxa"/>
            <w:vAlign w:val="center"/>
          </w:tcPr>
          <w:p w:rsidR="00836CD2" w:rsidRDefault="00836CD2">
            <w:pPr>
              <w:jc w:val="center"/>
              <w:rPr>
                <w:rFonts w:ascii="宋体"/>
                <w:sz w:val="24"/>
                <w:szCs w:val="24"/>
              </w:rPr>
            </w:pPr>
          </w:p>
        </w:tc>
        <w:tc>
          <w:tcPr>
            <w:tcW w:w="850" w:type="dxa"/>
            <w:vAlign w:val="center"/>
          </w:tcPr>
          <w:p w:rsidR="00836CD2" w:rsidRDefault="00836CD2">
            <w:pPr>
              <w:jc w:val="center"/>
              <w:rPr>
                <w:rFonts w:ascii="宋体"/>
                <w:sz w:val="24"/>
                <w:szCs w:val="24"/>
              </w:rPr>
            </w:pPr>
          </w:p>
        </w:tc>
        <w:tc>
          <w:tcPr>
            <w:tcW w:w="2126" w:type="dxa"/>
            <w:vAlign w:val="center"/>
          </w:tcPr>
          <w:p w:rsidR="00836CD2" w:rsidRDefault="00836CD2">
            <w:pPr>
              <w:jc w:val="center"/>
              <w:rPr>
                <w:rFonts w:ascii="宋体"/>
                <w:sz w:val="24"/>
                <w:szCs w:val="24"/>
              </w:rPr>
            </w:pPr>
          </w:p>
        </w:tc>
        <w:tc>
          <w:tcPr>
            <w:tcW w:w="1418" w:type="dxa"/>
            <w:vAlign w:val="center"/>
          </w:tcPr>
          <w:p w:rsidR="00836CD2" w:rsidRDefault="00836CD2">
            <w:pPr>
              <w:jc w:val="center"/>
              <w:rPr>
                <w:rFonts w:ascii="宋体"/>
                <w:sz w:val="24"/>
                <w:szCs w:val="24"/>
              </w:rPr>
            </w:pPr>
          </w:p>
        </w:tc>
        <w:tc>
          <w:tcPr>
            <w:tcW w:w="709" w:type="dxa"/>
            <w:vAlign w:val="center"/>
          </w:tcPr>
          <w:p w:rsidR="00836CD2" w:rsidRDefault="00836CD2">
            <w:pPr>
              <w:jc w:val="center"/>
              <w:rPr>
                <w:rFonts w:ascii="宋体"/>
                <w:sz w:val="24"/>
                <w:szCs w:val="24"/>
              </w:rPr>
            </w:pPr>
          </w:p>
        </w:tc>
        <w:tc>
          <w:tcPr>
            <w:tcW w:w="708" w:type="dxa"/>
            <w:vAlign w:val="center"/>
          </w:tcPr>
          <w:p w:rsidR="00836CD2" w:rsidRDefault="00836CD2">
            <w:pPr>
              <w:jc w:val="center"/>
              <w:rPr>
                <w:rFonts w:ascii="宋体"/>
                <w:sz w:val="24"/>
                <w:szCs w:val="24"/>
              </w:rPr>
            </w:pPr>
          </w:p>
        </w:tc>
        <w:tc>
          <w:tcPr>
            <w:tcW w:w="709" w:type="dxa"/>
            <w:vAlign w:val="center"/>
          </w:tcPr>
          <w:p w:rsidR="00836CD2" w:rsidRDefault="00836CD2">
            <w:pPr>
              <w:jc w:val="center"/>
              <w:rPr>
                <w:rFonts w:ascii="宋体"/>
                <w:sz w:val="24"/>
                <w:szCs w:val="24"/>
              </w:rPr>
            </w:pPr>
          </w:p>
        </w:tc>
      </w:tr>
      <w:tr w:rsidR="001053CD" w:rsidTr="00050BA3">
        <w:trPr>
          <w:trHeight w:val="314"/>
        </w:trPr>
        <w:tc>
          <w:tcPr>
            <w:tcW w:w="568" w:type="dxa"/>
            <w:vAlign w:val="center"/>
          </w:tcPr>
          <w:p w:rsidR="00836CD2" w:rsidRDefault="00836CD2">
            <w:pPr>
              <w:jc w:val="center"/>
              <w:rPr>
                <w:rFonts w:ascii="宋体"/>
                <w:sz w:val="24"/>
                <w:szCs w:val="24"/>
              </w:rPr>
            </w:pPr>
          </w:p>
        </w:tc>
        <w:tc>
          <w:tcPr>
            <w:tcW w:w="1275" w:type="dxa"/>
            <w:vAlign w:val="center"/>
          </w:tcPr>
          <w:p w:rsidR="00836CD2" w:rsidRDefault="00836CD2">
            <w:pPr>
              <w:ind w:firstLineChars="150" w:firstLine="360"/>
              <w:jc w:val="center"/>
              <w:rPr>
                <w:rFonts w:ascii="宋体"/>
                <w:sz w:val="24"/>
                <w:szCs w:val="24"/>
              </w:rPr>
            </w:pPr>
          </w:p>
        </w:tc>
        <w:tc>
          <w:tcPr>
            <w:tcW w:w="1100" w:type="dxa"/>
            <w:vAlign w:val="center"/>
          </w:tcPr>
          <w:p w:rsidR="00836CD2" w:rsidRDefault="00836CD2">
            <w:pPr>
              <w:jc w:val="center"/>
              <w:rPr>
                <w:rFonts w:ascii="宋体"/>
                <w:sz w:val="24"/>
                <w:szCs w:val="24"/>
              </w:rPr>
            </w:pPr>
          </w:p>
        </w:tc>
        <w:tc>
          <w:tcPr>
            <w:tcW w:w="993" w:type="dxa"/>
            <w:vAlign w:val="center"/>
          </w:tcPr>
          <w:p w:rsidR="00836CD2" w:rsidRDefault="00836CD2">
            <w:pPr>
              <w:jc w:val="center"/>
              <w:rPr>
                <w:rFonts w:ascii="宋体"/>
                <w:sz w:val="24"/>
                <w:szCs w:val="24"/>
              </w:rPr>
            </w:pPr>
          </w:p>
        </w:tc>
        <w:tc>
          <w:tcPr>
            <w:tcW w:w="850" w:type="dxa"/>
            <w:vAlign w:val="center"/>
          </w:tcPr>
          <w:p w:rsidR="00836CD2" w:rsidRDefault="00836CD2">
            <w:pPr>
              <w:jc w:val="center"/>
              <w:rPr>
                <w:rFonts w:ascii="宋体"/>
                <w:sz w:val="24"/>
                <w:szCs w:val="24"/>
              </w:rPr>
            </w:pPr>
          </w:p>
        </w:tc>
        <w:tc>
          <w:tcPr>
            <w:tcW w:w="2126" w:type="dxa"/>
            <w:vAlign w:val="center"/>
          </w:tcPr>
          <w:p w:rsidR="00836CD2" w:rsidRDefault="00836CD2">
            <w:pPr>
              <w:jc w:val="center"/>
              <w:rPr>
                <w:rFonts w:ascii="宋体"/>
                <w:sz w:val="24"/>
                <w:szCs w:val="24"/>
              </w:rPr>
            </w:pPr>
          </w:p>
        </w:tc>
        <w:tc>
          <w:tcPr>
            <w:tcW w:w="1418" w:type="dxa"/>
            <w:vAlign w:val="center"/>
          </w:tcPr>
          <w:p w:rsidR="00836CD2" w:rsidRDefault="00836CD2">
            <w:pPr>
              <w:jc w:val="center"/>
              <w:rPr>
                <w:rFonts w:ascii="宋体"/>
                <w:sz w:val="24"/>
                <w:szCs w:val="24"/>
              </w:rPr>
            </w:pPr>
          </w:p>
        </w:tc>
        <w:tc>
          <w:tcPr>
            <w:tcW w:w="709" w:type="dxa"/>
            <w:vAlign w:val="center"/>
          </w:tcPr>
          <w:p w:rsidR="00836CD2" w:rsidRDefault="00836CD2">
            <w:pPr>
              <w:jc w:val="center"/>
              <w:rPr>
                <w:rFonts w:ascii="宋体"/>
                <w:sz w:val="24"/>
                <w:szCs w:val="24"/>
              </w:rPr>
            </w:pPr>
          </w:p>
        </w:tc>
        <w:tc>
          <w:tcPr>
            <w:tcW w:w="708" w:type="dxa"/>
            <w:vAlign w:val="center"/>
          </w:tcPr>
          <w:p w:rsidR="00836CD2" w:rsidRDefault="00836CD2">
            <w:pPr>
              <w:jc w:val="center"/>
              <w:rPr>
                <w:rFonts w:ascii="宋体"/>
                <w:sz w:val="24"/>
                <w:szCs w:val="24"/>
              </w:rPr>
            </w:pPr>
          </w:p>
        </w:tc>
        <w:tc>
          <w:tcPr>
            <w:tcW w:w="709" w:type="dxa"/>
            <w:vAlign w:val="center"/>
          </w:tcPr>
          <w:p w:rsidR="00836CD2" w:rsidRDefault="00836CD2">
            <w:pPr>
              <w:jc w:val="center"/>
              <w:rPr>
                <w:rFonts w:ascii="宋体"/>
                <w:sz w:val="24"/>
                <w:szCs w:val="24"/>
              </w:rPr>
            </w:pPr>
          </w:p>
        </w:tc>
      </w:tr>
      <w:tr w:rsidR="001053CD" w:rsidTr="00050BA3">
        <w:trPr>
          <w:trHeight w:val="306"/>
        </w:trPr>
        <w:tc>
          <w:tcPr>
            <w:tcW w:w="568" w:type="dxa"/>
            <w:tcBorders>
              <w:bottom w:val="single" w:sz="4" w:space="0" w:color="auto"/>
            </w:tcBorders>
            <w:vAlign w:val="center"/>
          </w:tcPr>
          <w:p w:rsidR="00836CD2" w:rsidRDefault="00836CD2">
            <w:pPr>
              <w:jc w:val="center"/>
              <w:rPr>
                <w:rFonts w:ascii="宋体"/>
                <w:sz w:val="24"/>
                <w:szCs w:val="24"/>
              </w:rPr>
            </w:pPr>
          </w:p>
        </w:tc>
        <w:tc>
          <w:tcPr>
            <w:tcW w:w="1275" w:type="dxa"/>
            <w:tcBorders>
              <w:bottom w:val="single" w:sz="4" w:space="0" w:color="auto"/>
            </w:tcBorders>
            <w:vAlign w:val="center"/>
          </w:tcPr>
          <w:p w:rsidR="00836CD2" w:rsidRDefault="00836CD2">
            <w:pPr>
              <w:ind w:firstLineChars="150" w:firstLine="360"/>
              <w:jc w:val="center"/>
              <w:rPr>
                <w:rFonts w:ascii="宋体"/>
                <w:sz w:val="24"/>
                <w:szCs w:val="24"/>
              </w:rPr>
            </w:pPr>
          </w:p>
        </w:tc>
        <w:tc>
          <w:tcPr>
            <w:tcW w:w="1100" w:type="dxa"/>
            <w:tcBorders>
              <w:bottom w:val="single" w:sz="4" w:space="0" w:color="auto"/>
            </w:tcBorders>
            <w:vAlign w:val="center"/>
          </w:tcPr>
          <w:p w:rsidR="00836CD2" w:rsidRDefault="00836CD2">
            <w:pPr>
              <w:jc w:val="center"/>
              <w:rPr>
                <w:rFonts w:ascii="宋体"/>
                <w:sz w:val="24"/>
                <w:szCs w:val="24"/>
              </w:rPr>
            </w:pPr>
          </w:p>
        </w:tc>
        <w:tc>
          <w:tcPr>
            <w:tcW w:w="993" w:type="dxa"/>
            <w:tcBorders>
              <w:bottom w:val="single" w:sz="4" w:space="0" w:color="auto"/>
            </w:tcBorders>
            <w:vAlign w:val="center"/>
          </w:tcPr>
          <w:p w:rsidR="00836CD2" w:rsidRDefault="00836CD2">
            <w:pPr>
              <w:jc w:val="center"/>
              <w:rPr>
                <w:rFonts w:ascii="宋体"/>
                <w:sz w:val="24"/>
                <w:szCs w:val="24"/>
              </w:rPr>
            </w:pPr>
          </w:p>
        </w:tc>
        <w:tc>
          <w:tcPr>
            <w:tcW w:w="850" w:type="dxa"/>
            <w:tcBorders>
              <w:bottom w:val="single" w:sz="4" w:space="0" w:color="auto"/>
            </w:tcBorders>
            <w:vAlign w:val="center"/>
          </w:tcPr>
          <w:p w:rsidR="00836CD2" w:rsidRDefault="00836CD2">
            <w:pPr>
              <w:jc w:val="center"/>
              <w:rPr>
                <w:rFonts w:ascii="宋体"/>
                <w:sz w:val="24"/>
                <w:szCs w:val="24"/>
              </w:rPr>
            </w:pPr>
          </w:p>
        </w:tc>
        <w:tc>
          <w:tcPr>
            <w:tcW w:w="2126" w:type="dxa"/>
            <w:tcBorders>
              <w:bottom w:val="single" w:sz="4" w:space="0" w:color="auto"/>
            </w:tcBorders>
            <w:vAlign w:val="center"/>
          </w:tcPr>
          <w:p w:rsidR="00836CD2" w:rsidRDefault="00836CD2">
            <w:pPr>
              <w:jc w:val="center"/>
              <w:rPr>
                <w:rFonts w:ascii="宋体"/>
                <w:sz w:val="24"/>
                <w:szCs w:val="24"/>
              </w:rPr>
            </w:pPr>
          </w:p>
        </w:tc>
        <w:tc>
          <w:tcPr>
            <w:tcW w:w="1418" w:type="dxa"/>
            <w:tcBorders>
              <w:bottom w:val="single" w:sz="4" w:space="0" w:color="auto"/>
            </w:tcBorders>
            <w:vAlign w:val="center"/>
          </w:tcPr>
          <w:p w:rsidR="00836CD2" w:rsidRDefault="00836CD2">
            <w:pPr>
              <w:jc w:val="center"/>
              <w:rPr>
                <w:rFonts w:ascii="宋体"/>
                <w:sz w:val="24"/>
                <w:szCs w:val="24"/>
              </w:rPr>
            </w:pPr>
          </w:p>
        </w:tc>
        <w:tc>
          <w:tcPr>
            <w:tcW w:w="709" w:type="dxa"/>
            <w:tcBorders>
              <w:bottom w:val="single" w:sz="4" w:space="0" w:color="auto"/>
            </w:tcBorders>
            <w:vAlign w:val="center"/>
          </w:tcPr>
          <w:p w:rsidR="00836CD2" w:rsidRDefault="00836CD2">
            <w:pPr>
              <w:jc w:val="center"/>
              <w:rPr>
                <w:rFonts w:ascii="宋体"/>
                <w:sz w:val="24"/>
                <w:szCs w:val="24"/>
              </w:rPr>
            </w:pPr>
          </w:p>
        </w:tc>
        <w:tc>
          <w:tcPr>
            <w:tcW w:w="708" w:type="dxa"/>
            <w:tcBorders>
              <w:bottom w:val="single" w:sz="4" w:space="0" w:color="auto"/>
            </w:tcBorders>
            <w:vAlign w:val="center"/>
          </w:tcPr>
          <w:p w:rsidR="00836CD2" w:rsidRDefault="00836CD2">
            <w:pPr>
              <w:jc w:val="center"/>
              <w:rPr>
                <w:rFonts w:ascii="宋体"/>
                <w:sz w:val="24"/>
                <w:szCs w:val="24"/>
              </w:rPr>
            </w:pPr>
          </w:p>
        </w:tc>
        <w:tc>
          <w:tcPr>
            <w:tcW w:w="709" w:type="dxa"/>
            <w:tcBorders>
              <w:bottom w:val="single" w:sz="4" w:space="0" w:color="auto"/>
            </w:tcBorders>
            <w:vAlign w:val="center"/>
          </w:tcPr>
          <w:p w:rsidR="00836CD2" w:rsidRDefault="00836CD2">
            <w:pPr>
              <w:jc w:val="center"/>
              <w:rPr>
                <w:rFonts w:ascii="宋体"/>
                <w:sz w:val="24"/>
                <w:szCs w:val="24"/>
              </w:rPr>
            </w:pPr>
          </w:p>
        </w:tc>
      </w:tr>
      <w:tr w:rsidR="001053CD" w:rsidTr="00050BA3">
        <w:trPr>
          <w:trHeight w:val="306"/>
        </w:trPr>
        <w:tc>
          <w:tcPr>
            <w:tcW w:w="568"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1275" w:type="dxa"/>
            <w:tcBorders>
              <w:top w:val="single" w:sz="4" w:space="0" w:color="auto"/>
              <w:bottom w:val="single" w:sz="4" w:space="0" w:color="auto"/>
            </w:tcBorders>
            <w:vAlign w:val="center"/>
          </w:tcPr>
          <w:p w:rsidR="00836CD2" w:rsidRDefault="00836CD2">
            <w:pPr>
              <w:ind w:firstLineChars="150" w:firstLine="360"/>
              <w:jc w:val="center"/>
              <w:rPr>
                <w:rFonts w:ascii="宋体"/>
                <w:sz w:val="24"/>
                <w:szCs w:val="24"/>
              </w:rPr>
            </w:pPr>
          </w:p>
        </w:tc>
        <w:tc>
          <w:tcPr>
            <w:tcW w:w="1100"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993"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850"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2126"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1418"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709"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708"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709" w:type="dxa"/>
            <w:tcBorders>
              <w:top w:val="single" w:sz="4" w:space="0" w:color="auto"/>
              <w:bottom w:val="single" w:sz="4" w:space="0" w:color="auto"/>
            </w:tcBorders>
            <w:vAlign w:val="center"/>
          </w:tcPr>
          <w:p w:rsidR="00836CD2" w:rsidRDefault="00836CD2">
            <w:pPr>
              <w:jc w:val="center"/>
              <w:rPr>
                <w:rFonts w:ascii="宋体"/>
                <w:sz w:val="24"/>
                <w:szCs w:val="24"/>
              </w:rPr>
            </w:pPr>
          </w:p>
        </w:tc>
      </w:tr>
      <w:tr w:rsidR="001053CD" w:rsidTr="00050BA3">
        <w:trPr>
          <w:trHeight w:val="306"/>
        </w:trPr>
        <w:tc>
          <w:tcPr>
            <w:tcW w:w="568"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1275" w:type="dxa"/>
            <w:tcBorders>
              <w:top w:val="single" w:sz="4" w:space="0" w:color="auto"/>
              <w:bottom w:val="single" w:sz="4" w:space="0" w:color="auto"/>
            </w:tcBorders>
            <w:vAlign w:val="center"/>
          </w:tcPr>
          <w:p w:rsidR="00836CD2" w:rsidRDefault="00836CD2">
            <w:pPr>
              <w:ind w:firstLineChars="150" w:firstLine="360"/>
              <w:jc w:val="center"/>
              <w:rPr>
                <w:rFonts w:ascii="宋体"/>
                <w:sz w:val="24"/>
                <w:szCs w:val="24"/>
              </w:rPr>
            </w:pPr>
          </w:p>
        </w:tc>
        <w:tc>
          <w:tcPr>
            <w:tcW w:w="1100"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993"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850"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2126"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1418"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709"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708"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709" w:type="dxa"/>
            <w:tcBorders>
              <w:top w:val="single" w:sz="4" w:space="0" w:color="auto"/>
              <w:bottom w:val="single" w:sz="4" w:space="0" w:color="auto"/>
            </w:tcBorders>
            <w:vAlign w:val="center"/>
          </w:tcPr>
          <w:p w:rsidR="00836CD2" w:rsidRDefault="00836CD2">
            <w:pPr>
              <w:jc w:val="center"/>
              <w:rPr>
                <w:rFonts w:ascii="宋体"/>
                <w:sz w:val="24"/>
                <w:szCs w:val="24"/>
              </w:rPr>
            </w:pPr>
          </w:p>
        </w:tc>
      </w:tr>
      <w:tr w:rsidR="001053CD" w:rsidTr="00050BA3">
        <w:trPr>
          <w:trHeight w:val="306"/>
        </w:trPr>
        <w:tc>
          <w:tcPr>
            <w:tcW w:w="568"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1275" w:type="dxa"/>
            <w:tcBorders>
              <w:top w:val="single" w:sz="4" w:space="0" w:color="auto"/>
              <w:bottom w:val="single" w:sz="4" w:space="0" w:color="auto"/>
            </w:tcBorders>
            <w:vAlign w:val="center"/>
          </w:tcPr>
          <w:p w:rsidR="00836CD2" w:rsidRDefault="00836CD2">
            <w:pPr>
              <w:ind w:firstLineChars="150" w:firstLine="360"/>
              <w:jc w:val="center"/>
              <w:rPr>
                <w:rFonts w:ascii="宋体"/>
                <w:sz w:val="24"/>
                <w:szCs w:val="24"/>
              </w:rPr>
            </w:pPr>
          </w:p>
        </w:tc>
        <w:tc>
          <w:tcPr>
            <w:tcW w:w="1100"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993"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850"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2126"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1418"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709"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708"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709" w:type="dxa"/>
            <w:tcBorders>
              <w:top w:val="single" w:sz="4" w:space="0" w:color="auto"/>
              <w:bottom w:val="single" w:sz="4" w:space="0" w:color="auto"/>
            </w:tcBorders>
            <w:vAlign w:val="center"/>
          </w:tcPr>
          <w:p w:rsidR="00836CD2" w:rsidRDefault="00836CD2">
            <w:pPr>
              <w:jc w:val="center"/>
              <w:rPr>
                <w:rFonts w:ascii="宋体"/>
                <w:sz w:val="24"/>
                <w:szCs w:val="24"/>
              </w:rPr>
            </w:pPr>
          </w:p>
        </w:tc>
      </w:tr>
      <w:tr w:rsidR="001053CD" w:rsidTr="00050BA3">
        <w:trPr>
          <w:trHeight w:val="306"/>
        </w:trPr>
        <w:tc>
          <w:tcPr>
            <w:tcW w:w="568"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1275" w:type="dxa"/>
            <w:tcBorders>
              <w:top w:val="single" w:sz="4" w:space="0" w:color="auto"/>
              <w:bottom w:val="single" w:sz="4" w:space="0" w:color="auto"/>
            </w:tcBorders>
            <w:vAlign w:val="center"/>
          </w:tcPr>
          <w:p w:rsidR="00836CD2" w:rsidRDefault="00836CD2">
            <w:pPr>
              <w:ind w:firstLineChars="150" w:firstLine="360"/>
              <w:jc w:val="center"/>
              <w:rPr>
                <w:rFonts w:ascii="宋体"/>
                <w:sz w:val="24"/>
                <w:szCs w:val="24"/>
              </w:rPr>
            </w:pPr>
          </w:p>
        </w:tc>
        <w:tc>
          <w:tcPr>
            <w:tcW w:w="1100"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993"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850"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2126"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1418"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709"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708"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709" w:type="dxa"/>
            <w:tcBorders>
              <w:top w:val="single" w:sz="4" w:space="0" w:color="auto"/>
              <w:bottom w:val="single" w:sz="4" w:space="0" w:color="auto"/>
            </w:tcBorders>
            <w:vAlign w:val="center"/>
          </w:tcPr>
          <w:p w:rsidR="00836CD2" w:rsidRDefault="00836CD2">
            <w:pPr>
              <w:jc w:val="center"/>
              <w:rPr>
                <w:rFonts w:ascii="宋体"/>
                <w:sz w:val="24"/>
                <w:szCs w:val="24"/>
              </w:rPr>
            </w:pPr>
          </w:p>
        </w:tc>
      </w:tr>
      <w:tr w:rsidR="001053CD" w:rsidTr="00050BA3">
        <w:trPr>
          <w:trHeight w:val="366"/>
        </w:trPr>
        <w:tc>
          <w:tcPr>
            <w:tcW w:w="568"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1275" w:type="dxa"/>
            <w:tcBorders>
              <w:top w:val="single" w:sz="4" w:space="0" w:color="auto"/>
              <w:bottom w:val="single" w:sz="4" w:space="0" w:color="auto"/>
            </w:tcBorders>
            <w:vAlign w:val="center"/>
          </w:tcPr>
          <w:p w:rsidR="00836CD2" w:rsidRDefault="00836CD2">
            <w:pPr>
              <w:ind w:firstLineChars="150" w:firstLine="360"/>
              <w:jc w:val="center"/>
              <w:rPr>
                <w:rFonts w:ascii="宋体"/>
                <w:sz w:val="24"/>
                <w:szCs w:val="24"/>
              </w:rPr>
            </w:pPr>
          </w:p>
        </w:tc>
        <w:tc>
          <w:tcPr>
            <w:tcW w:w="1100"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993"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850"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2126"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1418"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709"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708"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709" w:type="dxa"/>
            <w:tcBorders>
              <w:top w:val="single" w:sz="4" w:space="0" w:color="auto"/>
              <w:bottom w:val="single" w:sz="4" w:space="0" w:color="auto"/>
            </w:tcBorders>
            <w:vAlign w:val="center"/>
          </w:tcPr>
          <w:p w:rsidR="00836CD2" w:rsidRDefault="00836CD2">
            <w:pPr>
              <w:jc w:val="center"/>
              <w:rPr>
                <w:rFonts w:ascii="宋体"/>
                <w:sz w:val="24"/>
                <w:szCs w:val="24"/>
              </w:rPr>
            </w:pPr>
          </w:p>
        </w:tc>
      </w:tr>
      <w:tr w:rsidR="001053CD" w:rsidTr="00050BA3">
        <w:trPr>
          <w:trHeight w:val="306"/>
        </w:trPr>
        <w:tc>
          <w:tcPr>
            <w:tcW w:w="568"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1275" w:type="dxa"/>
            <w:tcBorders>
              <w:top w:val="single" w:sz="4" w:space="0" w:color="auto"/>
              <w:bottom w:val="single" w:sz="4" w:space="0" w:color="auto"/>
            </w:tcBorders>
            <w:vAlign w:val="center"/>
          </w:tcPr>
          <w:p w:rsidR="00836CD2" w:rsidRDefault="00836CD2">
            <w:pPr>
              <w:ind w:firstLineChars="150" w:firstLine="360"/>
              <w:jc w:val="center"/>
              <w:rPr>
                <w:rFonts w:ascii="宋体"/>
                <w:sz w:val="24"/>
                <w:szCs w:val="24"/>
              </w:rPr>
            </w:pPr>
          </w:p>
        </w:tc>
        <w:tc>
          <w:tcPr>
            <w:tcW w:w="1100"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993"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850"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2126"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1418"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709"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708"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709" w:type="dxa"/>
            <w:tcBorders>
              <w:top w:val="single" w:sz="4" w:space="0" w:color="auto"/>
              <w:bottom w:val="single" w:sz="4" w:space="0" w:color="auto"/>
            </w:tcBorders>
            <w:vAlign w:val="center"/>
          </w:tcPr>
          <w:p w:rsidR="00836CD2" w:rsidRDefault="00836CD2">
            <w:pPr>
              <w:jc w:val="center"/>
              <w:rPr>
                <w:rFonts w:ascii="宋体"/>
                <w:sz w:val="24"/>
                <w:szCs w:val="24"/>
              </w:rPr>
            </w:pPr>
          </w:p>
        </w:tc>
      </w:tr>
      <w:tr w:rsidR="001053CD" w:rsidTr="00050BA3">
        <w:trPr>
          <w:trHeight w:val="306"/>
        </w:trPr>
        <w:tc>
          <w:tcPr>
            <w:tcW w:w="568"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1275" w:type="dxa"/>
            <w:tcBorders>
              <w:top w:val="single" w:sz="4" w:space="0" w:color="auto"/>
              <w:bottom w:val="single" w:sz="4" w:space="0" w:color="auto"/>
            </w:tcBorders>
            <w:vAlign w:val="center"/>
          </w:tcPr>
          <w:p w:rsidR="00836CD2" w:rsidRDefault="00836CD2">
            <w:pPr>
              <w:ind w:firstLineChars="150" w:firstLine="360"/>
              <w:jc w:val="center"/>
              <w:rPr>
                <w:rFonts w:ascii="宋体"/>
                <w:sz w:val="24"/>
                <w:szCs w:val="24"/>
              </w:rPr>
            </w:pPr>
          </w:p>
        </w:tc>
        <w:tc>
          <w:tcPr>
            <w:tcW w:w="1100"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993"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850"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2126"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1418"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709"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708"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709" w:type="dxa"/>
            <w:tcBorders>
              <w:top w:val="single" w:sz="4" w:space="0" w:color="auto"/>
              <w:bottom w:val="single" w:sz="4" w:space="0" w:color="auto"/>
            </w:tcBorders>
            <w:vAlign w:val="center"/>
          </w:tcPr>
          <w:p w:rsidR="00836CD2" w:rsidRDefault="00836CD2">
            <w:pPr>
              <w:jc w:val="center"/>
              <w:rPr>
                <w:rFonts w:ascii="宋体"/>
                <w:sz w:val="24"/>
                <w:szCs w:val="24"/>
              </w:rPr>
            </w:pPr>
          </w:p>
        </w:tc>
      </w:tr>
      <w:tr w:rsidR="001053CD" w:rsidTr="00050BA3">
        <w:trPr>
          <w:trHeight w:val="306"/>
        </w:trPr>
        <w:tc>
          <w:tcPr>
            <w:tcW w:w="568"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1275" w:type="dxa"/>
            <w:tcBorders>
              <w:top w:val="single" w:sz="4" w:space="0" w:color="auto"/>
              <w:bottom w:val="single" w:sz="4" w:space="0" w:color="auto"/>
            </w:tcBorders>
            <w:vAlign w:val="center"/>
          </w:tcPr>
          <w:p w:rsidR="00836CD2" w:rsidRDefault="00836CD2">
            <w:pPr>
              <w:ind w:firstLineChars="150" w:firstLine="360"/>
              <w:jc w:val="center"/>
              <w:rPr>
                <w:rFonts w:ascii="宋体"/>
                <w:sz w:val="24"/>
                <w:szCs w:val="24"/>
              </w:rPr>
            </w:pPr>
          </w:p>
        </w:tc>
        <w:tc>
          <w:tcPr>
            <w:tcW w:w="1100"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993"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850"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2126"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1418"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709"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708"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709" w:type="dxa"/>
            <w:tcBorders>
              <w:top w:val="single" w:sz="4" w:space="0" w:color="auto"/>
              <w:bottom w:val="single" w:sz="4" w:space="0" w:color="auto"/>
            </w:tcBorders>
            <w:vAlign w:val="center"/>
          </w:tcPr>
          <w:p w:rsidR="00836CD2" w:rsidRDefault="00836CD2">
            <w:pPr>
              <w:jc w:val="center"/>
              <w:rPr>
                <w:rFonts w:ascii="宋体"/>
                <w:sz w:val="24"/>
                <w:szCs w:val="24"/>
              </w:rPr>
            </w:pPr>
          </w:p>
        </w:tc>
      </w:tr>
      <w:tr w:rsidR="001053CD" w:rsidTr="00050BA3">
        <w:trPr>
          <w:trHeight w:val="306"/>
        </w:trPr>
        <w:tc>
          <w:tcPr>
            <w:tcW w:w="568"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1275" w:type="dxa"/>
            <w:tcBorders>
              <w:top w:val="single" w:sz="4" w:space="0" w:color="auto"/>
              <w:bottom w:val="single" w:sz="4" w:space="0" w:color="auto"/>
            </w:tcBorders>
            <w:vAlign w:val="center"/>
          </w:tcPr>
          <w:p w:rsidR="00836CD2" w:rsidRDefault="00836CD2">
            <w:pPr>
              <w:ind w:firstLineChars="150" w:firstLine="360"/>
              <w:jc w:val="center"/>
              <w:rPr>
                <w:rFonts w:ascii="宋体"/>
                <w:sz w:val="24"/>
                <w:szCs w:val="24"/>
              </w:rPr>
            </w:pPr>
          </w:p>
        </w:tc>
        <w:tc>
          <w:tcPr>
            <w:tcW w:w="1100"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993"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850"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2126"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1418"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709"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708"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709" w:type="dxa"/>
            <w:tcBorders>
              <w:top w:val="single" w:sz="4" w:space="0" w:color="auto"/>
              <w:bottom w:val="single" w:sz="4" w:space="0" w:color="auto"/>
            </w:tcBorders>
            <w:vAlign w:val="center"/>
          </w:tcPr>
          <w:p w:rsidR="00836CD2" w:rsidRDefault="00836CD2">
            <w:pPr>
              <w:jc w:val="center"/>
              <w:rPr>
                <w:rFonts w:ascii="宋体"/>
                <w:sz w:val="24"/>
                <w:szCs w:val="24"/>
              </w:rPr>
            </w:pPr>
          </w:p>
        </w:tc>
      </w:tr>
      <w:tr w:rsidR="001053CD" w:rsidTr="00050BA3">
        <w:trPr>
          <w:trHeight w:val="380"/>
        </w:trPr>
        <w:tc>
          <w:tcPr>
            <w:tcW w:w="568" w:type="dxa"/>
            <w:tcBorders>
              <w:top w:val="single" w:sz="4" w:space="0" w:color="auto"/>
            </w:tcBorders>
            <w:vAlign w:val="center"/>
          </w:tcPr>
          <w:p w:rsidR="00836CD2" w:rsidRDefault="00836CD2">
            <w:pPr>
              <w:jc w:val="center"/>
              <w:rPr>
                <w:rFonts w:ascii="宋体"/>
                <w:sz w:val="24"/>
                <w:szCs w:val="24"/>
              </w:rPr>
            </w:pPr>
          </w:p>
        </w:tc>
        <w:tc>
          <w:tcPr>
            <w:tcW w:w="1275" w:type="dxa"/>
            <w:tcBorders>
              <w:top w:val="single" w:sz="4" w:space="0" w:color="auto"/>
            </w:tcBorders>
            <w:vAlign w:val="center"/>
          </w:tcPr>
          <w:p w:rsidR="00836CD2" w:rsidRDefault="00836CD2">
            <w:pPr>
              <w:ind w:firstLineChars="150" w:firstLine="360"/>
              <w:jc w:val="center"/>
              <w:rPr>
                <w:rFonts w:ascii="宋体"/>
                <w:sz w:val="24"/>
                <w:szCs w:val="24"/>
              </w:rPr>
            </w:pPr>
          </w:p>
        </w:tc>
        <w:tc>
          <w:tcPr>
            <w:tcW w:w="1100" w:type="dxa"/>
            <w:tcBorders>
              <w:top w:val="single" w:sz="4" w:space="0" w:color="auto"/>
            </w:tcBorders>
            <w:vAlign w:val="center"/>
          </w:tcPr>
          <w:p w:rsidR="00836CD2" w:rsidRDefault="00836CD2">
            <w:pPr>
              <w:jc w:val="center"/>
              <w:rPr>
                <w:rFonts w:ascii="宋体"/>
                <w:sz w:val="24"/>
                <w:szCs w:val="24"/>
              </w:rPr>
            </w:pPr>
          </w:p>
        </w:tc>
        <w:tc>
          <w:tcPr>
            <w:tcW w:w="993" w:type="dxa"/>
            <w:tcBorders>
              <w:top w:val="single" w:sz="4" w:space="0" w:color="auto"/>
            </w:tcBorders>
            <w:vAlign w:val="center"/>
          </w:tcPr>
          <w:p w:rsidR="00836CD2" w:rsidRDefault="00836CD2">
            <w:pPr>
              <w:jc w:val="center"/>
              <w:rPr>
                <w:rFonts w:ascii="宋体"/>
                <w:sz w:val="24"/>
                <w:szCs w:val="24"/>
              </w:rPr>
            </w:pPr>
          </w:p>
        </w:tc>
        <w:tc>
          <w:tcPr>
            <w:tcW w:w="850" w:type="dxa"/>
            <w:tcBorders>
              <w:top w:val="single" w:sz="4" w:space="0" w:color="auto"/>
            </w:tcBorders>
            <w:vAlign w:val="center"/>
          </w:tcPr>
          <w:p w:rsidR="00836CD2" w:rsidRDefault="00836CD2">
            <w:pPr>
              <w:jc w:val="center"/>
              <w:rPr>
                <w:rFonts w:ascii="宋体"/>
                <w:sz w:val="24"/>
                <w:szCs w:val="24"/>
              </w:rPr>
            </w:pPr>
          </w:p>
        </w:tc>
        <w:tc>
          <w:tcPr>
            <w:tcW w:w="2126" w:type="dxa"/>
            <w:tcBorders>
              <w:top w:val="single" w:sz="4" w:space="0" w:color="auto"/>
            </w:tcBorders>
            <w:vAlign w:val="center"/>
          </w:tcPr>
          <w:p w:rsidR="00836CD2" w:rsidRDefault="00836CD2">
            <w:pPr>
              <w:jc w:val="center"/>
              <w:rPr>
                <w:rFonts w:ascii="宋体"/>
                <w:sz w:val="24"/>
                <w:szCs w:val="24"/>
              </w:rPr>
            </w:pPr>
          </w:p>
        </w:tc>
        <w:tc>
          <w:tcPr>
            <w:tcW w:w="1418" w:type="dxa"/>
            <w:tcBorders>
              <w:top w:val="single" w:sz="4" w:space="0" w:color="auto"/>
            </w:tcBorders>
            <w:vAlign w:val="center"/>
          </w:tcPr>
          <w:p w:rsidR="00836CD2" w:rsidRDefault="00836CD2">
            <w:pPr>
              <w:jc w:val="center"/>
              <w:rPr>
                <w:rFonts w:ascii="宋体"/>
                <w:sz w:val="24"/>
                <w:szCs w:val="24"/>
              </w:rPr>
            </w:pPr>
          </w:p>
        </w:tc>
        <w:tc>
          <w:tcPr>
            <w:tcW w:w="709" w:type="dxa"/>
            <w:tcBorders>
              <w:top w:val="single" w:sz="4" w:space="0" w:color="auto"/>
            </w:tcBorders>
            <w:vAlign w:val="center"/>
          </w:tcPr>
          <w:p w:rsidR="00836CD2" w:rsidRDefault="00836CD2">
            <w:pPr>
              <w:jc w:val="center"/>
              <w:rPr>
                <w:rFonts w:ascii="宋体"/>
                <w:sz w:val="24"/>
                <w:szCs w:val="24"/>
              </w:rPr>
            </w:pPr>
          </w:p>
        </w:tc>
        <w:tc>
          <w:tcPr>
            <w:tcW w:w="708" w:type="dxa"/>
            <w:tcBorders>
              <w:top w:val="single" w:sz="4" w:space="0" w:color="auto"/>
            </w:tcBorders>
            <w:vAlign w:val="center"/>
          </w:tcPr>
          <w:p w:rsidR="00836CD2" w:rsidRDefault="00836CD2">
            <w:pPr>
              <w:jc w:val="center"/>
              <w:rPr>
                <w:rFonts w:ascii="宋体"/>
                <w:sz w:val="24"/>
                <w:szCs w:val="24"/>
              </w:rPr>
            </w:pPr>
          </w:p>
        </w:tc>
        <w:tc>
          <w:tcPr>
            <w:tcW w:w="709" w:type="dxa"/>
            <w:tcBorders>
              <w:top w:val="single" w:sz="4" w:space="0" w:color="auto"/>
            </w:tcBorders>
            <w:vAlign w:val="center"/>
          </w:tcPr>
          <w:p w:rsidR="00836CD2" w:rsidRDefault="00836CD2">
            <w:pPr>
              <w:jc w:val="center"/>
              <w:rPr>
                <w:rFonts w:ascii="宋体"/>
                <w:sz w:val="24"/>
                <w:szCs w:val="24"/>
              </w:rPr>
            </w:pPr>
          </w:p>
        </w:tc>
      </w:tr>
      <w:tr w:rsidR="001053CD" w:rsidTr="00050BA3">
        <w:trPr>
          <w:trHeight w:val="306"/>
        </w:trPr>
        <w:tc>
          <w:tcPr>
            <w:tcW w:w="568"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1275" w:type="dxa"/>
            <w:tcBorders>
              <w:top w:val="single" w:sz="4" w:space="0" w:color="auto"/>
              <w:bottom w:val="single" w:sz="4" w:space="0" w:color="auto"/>
            </w:tcBorders>
            <w:vAlign w:val="center"/>
          </w:tcPr>
          <w:p w:rsidR="00836CD2" w:rsidRDefault="00836CD2">
            <w:pPr>
              <w:ind w:firstLineChars="150" w:firstLine="360"/>
              <w:jc w:val="center"/>
              <w:rPr>
                <w:rFonts w:ascii="宋体"/>
                <w:sz w:val="24"/>
                <w:szCs w:val="24"/>
              </w:rPr>
            </w:pPr>
          </w:p>
        </w:tc>
        <w:tc>
          <w:tcPr>
            <w:tcW w:w="1100"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993"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850"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2126"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1418"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709"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708"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709" w:type="dxa"/>
            <w:tcBorders>
              <w:top w:val="single" w:sz="4" w:space="0" w:color="auto"/>
              <w:bottom w:val="single" w:sz="4" w:space="0" w:color="auto"/>
            </w:tcBorders>
            <w:vAlign w:val="center"/>
          </w:tcPr>
          <w:p w:rsidR="00836CD2" w:rsidRDefault="00836CD2">
            <w:pPr>
              <w:jc w:val="center"/>
              <w:rPr>
                <w:rFonts w:ascii="宋体"/>
                <w:sz w:val="24"/>
                <w:szCs w:val="24"/>
              </w:rPr>
            </w:pPr>
          </w:p>
        </w:tc>
      </w:tr>
      <w:tr w:rsidR="001053CD" w:rsidTr="00050BA3">
        <w:trPr>
          <w:trHeight w:val="323"/>
        </w:trPr>
        <w:tc>
          <w:tcPr>
            <w:tcW w:w="568"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1275" w:type="dxa"/>
            <w:tcBorders>
              <w:top w:val="single" w:sz="4" w:space="0" w:color="auto"/>
              <w:bottom w:val="single" w:sz="4" w:space="0" w:color="auto"/>
            </w:tcBorders>
            <w:vAlign w:val="center"/>
          </w:tcPr>
          <w:p w:rsidR="00836CD2" w:rsidRDefault="00836CD2">
            <w:pPr>
              <w:ind w:firstLineChars="150" w:firstLine="360"/>
              <w:jc w:val="center"/>
              <w:rPr>
                <w:rFonts w:ascii="宋体"/>
                <w:sz w:val="24"/>
                <w:szCs w:val="24"/>
              </w:rPr>
            </w:pPr>
          </w:p>
        </w:tc>
        <w:tc>
          <w:tcPr>
            <w:tcW w:w="1100"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993"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850"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2126"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1418"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709"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708"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709" w:type="dxa"/>
            <w:tcBorders>
              <w:top w:val="single" w:sz="4" w:space="0" w:color="auto"/>
              <w:bottom w:val="single" w:sz="4" w:space="0" w:color="auto"/>
            </w:tcBorders>
            <w:vAlign w:val="center"/>
          </w:tcPr>
          <w:p w:rsidR="00836CD2" w:rsidRDefault="00836CD2">
            <w:pPr>
              <w:jc w:val="center"/>
              <w:rPr>
                <w:rFonts w:ascii="宋体"/>
                <w:sz w:val="24"/>
                <w:szCs w:val="24"/>
              </w:rPr>
            </w:pPr>
          </w:p>
        </w:tc>
      </w:tr>
      <w:tr w:rsidR="001053CD" w:rsidTr="00050BA3">
        <w:trPr>
          <w:trHeight w:val="306"/>
        </w:trPr>
        <w:tc>
          <w:tcPr>
            <w:tcW w:w="568"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1275" w:type="dxa"/>
            <w:tcBorders>
              <w:top w:val="single" w:sz="4" w:space="0" w:color="auto"/>
              <w:bottom w:val="single" w:sz="4" w:space="0" w:color="auto"/>
            </w:tcBorders>
            <w:vAlign w:val="center"/>
          </w:tcPr>
          <w:p w:rsidR="00836CD2" w:rsidRDefault="00836CD2">
            <w:pPr>
              <w:ind w:firstLineChars="150" w:firstLine="360"/>
              <w:jc w:val="center"/>
              <w:rPr>
                <w:rFonts w:ascii="宋体"/>
                <w:sz w:val="24"/>
                <w:szCs w:val="24"/>
              </w:rPr>
            </w:pPr>
          </w:p>
        </w:tc>
        <w:tc>
          <w:tcPr>
            <w:tcW w:w="1100"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993"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850"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2126"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1418"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709"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708"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709" w:type="dxa"/>
            <w:tcBorders>
              <w:top w:val="single" w:sz="4" w:space="0" w:color="auto"/>
              <w:bottom w:val="single" w:sz="4" w:space="0" w:color="auto"/>
            </w:tcBorders>
            <w:vAlign w:val="center"/>
          </w:tcPr>
          <w:p w:rsidR="00836CD2" w:rsidRDefault="00836CD2">
            <w:pPr>
              <w:jc w:val="center"/>
              <w:rPr>
                <w:rFonts w:ascii="宋体"/>
                <w:sz w:val="24"/>
                <w:szCs w:val="24"/>
              </w:rPr>
            </w:pPr>
          </w:p>
        </w:tc>
      </w:tr>
      <w:tr w:rsidR="001053CD" w:rsidTr="00050BA3">
        <w:trPr>
          <w:trHeight w:val="306"/>
        </w:trPr>
        <w:tc>
          <w:tcPr>
            <w:tcW w:w="568"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1275" w:type="dxa"/>
            <w:tcBorders>
              <w:top w:val="single" w:sz="4" w:space="0" w:color="auto"/>
              <w:bottom w:val="single" w:sz="4" w:space="0" w:color="auto"/>
            </w:tcBorders>
            <w:vAlign w:val="center"/>
          </w:tcPr>
          <w:p w:rsidR="00836CD2" w:rsidRDefault="00836CD2">
            <w:pPr>
              <w:ind w:firstLineChars="150" w:firstLine="360"/>
              <w:jc w:val="center"/>
              <w:rPr>
                <w:rFonts w:ascii="宋体"/>
                <w:sz w:val="24"/>
                <w:szCs w:val="24"/>
              </w:rPr>
            </w:pPr>
          </w:p>
        </w:tc>
        <w:tc>
          <w:tcPr>
            <w:tcW w:w="1100"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993"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850"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2126"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1418"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709"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708" w:type="dxa"/>
            <w:tcBorders>
              <w:top w:val="single" w:sz="4" w:space="0" w:color="auto"/>
              <w:bottom w:val="single" w:sz="4" w:space="0" w:color="auto"/>
            </w:tcBorders>
            <w:vAlign w:val="center"/>
          </w:tcPr>
          <w:p w:rsidR="00836CD2" w:rsidRDefault="00836CD2">
            <w:pPr>
              <w:jc w:val="center"/>
              <w:rPr>
                <w:rFonts w:ascii="宋体"/>
                <w:sz w:val="24"/>
                <w:szCs w:val="24"/>
              </w:rPr>
            </w:pPr>
          </w:p>
        </w:tc>
        <w:tc>
          <w:tcPr>
            <w:tcW w:w="709" w:type="dxa"/>
            <w:tcBorders>
              <w:top w:val="single" w:sz="4" w:space="0" w:color="auto"/>
              <w:bottom w:val="single" w:sz="4" w:space="0" w:color="auto"/>
            </w:tcBorders>
            <w:vAlign w:val="center"/>
          </w:tcPr>
          <w:p w:rsidR="00836CD2" w:rsidRDefault="00836CD2">
            <w:pPr>
              <w:jc w:val="center"/>
              <w:rPr>
                <w:rFonts w:ascii="宋体"/>
                <w:sz w:val="24"/>
                <w:szCs w:val="24"/>
              </w:rPr>
            </w:pPr>
          </w:p>
        </w:tc>
      </w:tr>
      <w:tr w:rsidR="001053CD" w:rsidTr="00050BA3">
        <w:trPr>
          <w:trHeight w:val="390"/>
        </w:trPr>
        <w:tc>
          <w:tcPr>
            <w:tcW w:w="568" w:type="dxa"/>
            <w:tcBorders>
              <w:top w:val="single" w:sz="4" w:space="0" w:color="auto"/>
            </w:tcBorders>
            <w:vAlign w:val="center"/>
          </w:tcPr>
          <w:p w:rsidR="00836CD2" w:rsidRDefault="00836CD2">
            <w:pPr>
              <w:jc w:val="center"/>
              <w:rPr>
                <w:rFonts w:ascii="宋体"/>
                <w:sz w:val="24"/>
                <w:szCs w:val="24"/>
              </w:rPr>
            </w:pPr>
          </w:p>
        </w:tc>
        <w:tc>
          <w:tcPr>
            <w:tcW w:w="1275" w:type="dxa"/>
            <w:tcBorders>
              <w:top w:val="single" w:sz="4" w:space="0" w:color="auto"/>
            </w:tcBorders>
            <w:vAlign w:val="center"/>
          </w:tcPr>
          <w:p w:rsidR="00836CD2" w:rsidRDefault="00836CD2">
            <w:pPr>
              <w:ind w:firstLineChars="150" w:firstLine="360"/>
              <w:jc w:val="center"/>
              <w:rPr>
                <w:rFonts w:ascii="宋体"/>
                <w:sz w:val="24"/>
                <w:szCs w:val="24"/>
              </w:rPr>
            </w:pPr>
          </w:p>
        </w:tc>
        <w:tc>
          <w:tcPr>
            <w:tcW w:w="1100" w:type="dxa"/>
            <w:tcBorders>
              <w:top w:val="single" w:sz="4" w:space="0" w:color="auto"/>
            </w:tcBorders>
            <w:vAlign w:val="center"/>
          </w:tcPr>
          <w:p w:rsidR="00836CD2" w:rsidRDefault="00836CD2">
            <w:pPr>
              <w:jc w:val="center"/>
              <w:rPr>
                <w:rFonts w:ascii="宋体"/>
                <w:sz w:val="24"/>
                <w:szCs w:val="24"/>
              </w:rPr>
            </w:pPr>
          </w:p>
        </w:tc>
        <w:tc>
          <w:tcPr>
            <w:tcW w:w="993" w:type="dxa"/>
            <w:tcBorders>
              <w:top w:val="single" w:sz="4" w:space="0" w:color="auto"/>
            </w:tcBorders>
            <w:vAlign w:val="center"/>
          </w:tcPr>
          <w:p w:rsidR="00836CD2" w:rsidRDefault="00836CD2">
            <w:pPr>
              <w:jc w:val="center"/>
              <w:rPr>
                <w:rFonts w:ascii="宋体"/>
                <w:sz w:val="24"/>
                <w:szCs w:val="24"/>
              </w:rPr>
            </w:pPr>
          </w:p>
        </w:tc>
        <w:tc>
          <w:tcPr>
            <w:tcW w:w="850" w:type="dxa"/>
            <w:tcBorders>
              <w:top w:val="single" w:sz="4" w:space="0" w:color="auto"/>
            </w:tcBorders>
            <w:vAlign w:val="center"/>
          </w:tcPr>
          <w:p w:rsidR="00836CD2" w:rsidRDefault="00836CD2">
            <w:pPr>
              <w:jc w:val="center"/>
              <w:rPr>
                <w:rFonts w:ascii="宋体"/>
                <w:sz w:val="24"/>
                <w:szCs w:val="24"/>
              </w:rPr>
            </w:pPr>
          </w:p>
        </w:tc>
        <w:tc>
          <w:tcPr>
            <w:tcW w:w="2126" w:type="dxa"/>
            <w:tcBorders>
              <w:top w:val="single" w:sz="4" w:space="0" w:color="auto"/>
            </w:tcBorders>
            <w:vAlign w:val="center"/>
          </w:tcPr>
          <w:p w:rsidR="00836CD2" w:rsidRDefault="00836CD2">
            <w:pPr>
              <w:jc w:val="center"/>
              <w:rPr>
                <w:rFonts w:ascii="宋体"/>
                <w:sz w:val="24"/>
                <w:szCs w:val="24"/>
              </w:rPr>
            </w:pPr>
          </w:p>
        </w:tc>
        <w:tc>
          <w:tcPr>
            <w:tcW w:w="1418" w:type="dxa"/>
            <w:tcBorders>
              <w:top w:val="single" w:sz="4" w:space="0" w:color="auto"/>
            </w:tcBorders>
            <w:vAlign w:val="center"/>
          </w:tcPr>
          <w:p w:rsidR="00836CD2" w:rsidRDefault="00836CD2">
            <w:pPr>
              <w:jc w:val="center"/>
              <w:rPr>
                <w:rFonts w:ascii="宋体"/>
                <w:sz w:val="24"/>
                <w:szCs w:val="24"/>
              </w:rPr>
            </w:pPr>
          </w:p>
        </w:tc>
        <w:tc>
          <w:tcPr>
            <w:tcW w:w="709" w:type="dxa"/>
            <w:tcBorders>
              <w:top w:val="single" w:sz="4" w:space="0" w:color="auto"/>
            </w:tcBorders>
            <w:vAlign w:val="center"/>
          </w:tcPr>
          <w:p w:rsidR="00836CD2" w:rsidRDefault="00836CD2">
            <w:pPr>
              <w:jc w:val="center"/>
              <w:rPr>
                <w:rFonts w:ascii="宋体"/>
                <w:sz w:val="24"/>
                <w:szCs w:val="24"/>
              </w:rPr>
            </w:pPr>
          </w:p>
        </w:tc>
        <w:tc>
          <w:tcPr>
            <w:tcW w:w="708" w:type="dxa"/>
            <w:tcBorders>
              <w:top w:val="single" w:sz="4" w:space="0" w:color="auto"/>
            </w:tcBorders>
            <w:vAlign w:val="center"/>
          </w:tcPr>
          <w:p w:rsidR="00836CD2" w:rsidRDefault="00836CD2">
            <w:pPr>
              <w:jc w:val="center"/>
              <w:rPr>
                <w:rFonts w:ascii="宋体"/>
                <w:sz w:val="24"/>
                <w:szCs w:val="24"/>
              </w:rPr>
            </w:pPr>
          </w:p>
        </w:tc>
        <w:tc>
          <w:tcPr>
            <w:tcW w:w="709" w:type="dxa"/>
            <w:tcBorders>
              <w:top w:val="single" w:sz="4" w:space="0" w:color="auto"/>
            </w:tcBorders>
            <w:vAlign w:val="center"/>
          </w:tcPr>
          <w:p w:rsidR="00836CD2" w:rsidRDefault="00836CD2">
            <w:pPr>
              <w:jc w:val="center"/>
              <w:rPr>
                <w:rFonts w:ascii="宋体"/>
                <w:sz w:val="24"/>
                <w:szCs w:val="24"/>
              </w:rPr>
            </w:pPr>
          </w:p>
        </w:tc>
      </w:tr>
    </w:tbl>
    <w:p w:rsidR="00836CD2" w:rsidRDefault="006834EE">
      <w:pPr>
        <w:ind w:firstLineChars="98" w:firstLine="235"/>
        <w:rPr>
          <w:rFonts w:ascii="宋体" w:cs="黑体"/>
          <w:bCs/>
          <w:sz w:val="24"/>
          <w:szCs w:val="24"/>
        </w:rPr>
      </w:pPr>
      <w:r>
        <w:rPr>
          <w:rFonts w:ascii="宋体" w:hAnsi="宋体" w:cs="黑体" w:hint="eastAsia"/>
          <w:bCs/>
          <w:sz w:val="24"/>
          <w:szCs w:val="24"/>
        </w:rPr>
        <w:t>受理部门：</w:t>
      </w:r>
      <w:r>
        <w:rPr>
          <w:rFonts w:ascii="宋体" w:hAnsi="宋体" w:cs="黑体"/>
          <w:bCs/>
          <w:sz w:val="24"/>
          <w:szCs w:val="24"/>
        </w:rPr>
        <w:t xml:space="preserve">                         </w:t>
      </w:r>
      <w:r>
        <w:rPr>
          <w:rFonts w:ascii="宋体" w:hAnsi="宋体" w:cs="黑体" w:hint="eastAsia"/>
          <w:bCs/>
          <w:sz w:val="24"/>
          <w:szCs w:val="24"/>
        </w:rPr>
        <w:t>备案时间：</w:t>
      </w:r>
      <w:r>
        <w:rPr>
          <w:rFonts w:ascii="宋体" w:hAnsi="宋体" w:cs="黑体"/>
          <w:bCs/>
          <w:sz w:val="24"/>
          <w:szCs w:val="24"/>
        </w:rPr>
        <w:t xml:space="preserve">  </w:t>
      </w:r>
      <w:r>
        <w:rPr>
          <w:rFonts w:ascii="宋体" w:hAnsi="宋体" w:cs="黑体" w:hint="eastAsia"/>
          <w:bCs/>
          <w:sz w:val="24"/>
          <w:szCs w:val="24"/>
        </w:rPr>
        <w:t>年</w:t>
      </w:r>
      <w:r>
        <w:rPr>
          <w:rFonts w:ascii="宋体" w:hAnsi="宋体" w:cs="黑体"/>
          <w:bCs/>
          <w:sz w:val="24"/>
          <w:szCs w:val="24"/>
        </w:rPr>
        <w:t xml:space="preserve">  </w:t>
      </w:r>
      <w:r>
        <w:rPr>
          <w:rFonts w:ascii="宋体" w:hAnsi="宋体" w:cs="黑体" w:hint="eastAsia"/>
          <w:bCs/>
          <w:sz w:val="24"/>
          <w:szCs w:val="24"/>
        </w:rPr>
        <w:t>月</w:t>
      </w:r>
      <w:r>
        <w:rPr>
          <w:rFonts w:ascii="宋体" w:hAnsi="宋体" w:cs="黑体"/>
          <w:bCs/>
          <w:sz w:val="24"/>
          <w:szCs w:val="24"/>
        </w:rPr>
        <w:t xml:space="preserve">  </w:t>
      </w:r>
      <w:r>
        <w:rPr>
          <w:rFonts w:ascii="宋体" w:hAnsi="宋体" w:cs="黑体" w:hint="eastAsia"/>
          <w:bCs/>
          <w:sz w:val="24"/>
          <w:szCs w:val="24"/>
        </w:rPr>
        <w:t>日</w:t>
      </w:r>
    </w:p>
    <w:p w:rsidR="00836CD2" w:rsidRDefault="006834EE">
      <w:pPr>
        <w:rPr>
          <w:rFonts w:ascii="宋体"/>
          <w:b/>
          <w:szCs w:val="21"/>
        </w:rPr>
      </w:pPr>
      <w:r>
        <w:rPr>
          <w:rFonts w:ascii="宋体" w:hAnsi="宋体" w:hint="eastAsia"/>
          <w:b/>
          <w:szCs w:val="21"/>
        </w:rPr>
        <w:t>填表说明：</w:t>
      </w:r>
    </w:p>
    <w:p w:rsidR="00836CD2" w:rsidRDefault="006834EE">
      <w:pPr>
        <w:rPr>
          <w:rFonts w:ascii="宋体" w:cs="宋体"/>
          <w:szCs w:val="21"/>
        </w:rPr>
      </w:pPr>
      <w:r>
        <w:rPr>
          <w:rFonts w:ascii="宋体" w:hAnsi="宋体" w:cs="宋体"/>
          <w:szCs w:val="21"/>
        </w:rPr>
        <w:t>1.</w:t>
      </w:r>
      <w:r>
        <w:rPr>
          <w:rFonts w:ascii="宋体" w:hAnsi="宋体" w:cs="宋体" w:hint="eastAsia"/>
          <w:szCs w:val="21"/>
        </w:rPr>
        <w:t>“编号”栏，由受理备案的计量行政部门根据申请备案区域顺序编号。</w:t>
      </w:r>
    </w:p>
    <w:p w:rsidR="00836CD2" w:rsidRDefault="006834EE">
      <w:pPr>
        <w:rPr>
          <w:rFonts w:ascii="宋体" w:cs="宋体"/>
          <w:szCs w:val="21"/>
        </w:rPr>
      </w:pPr>
      <w:r>
        <w:rPr>
          <w:rFonts w:ascii="宋体" w:hAnsi="宋体" w:cs="宋体"/>
          <w:szCs w:val="21"/>
        </w:rPr>
        <w:t>2</w:t>
      </w:r>
      <w:r>
        <w:rPr>
          <w:rFonts w:ascii="宋体" w:cs="宋体"/>
          <w:szCs w:val="21"/>
        </w:rPr>
        <w:t>.</w:t>
      </w:r>
      <w:r>
        <w:rPr>
          <w:rFonts w:ascii="宋体" w:hAnsi="宋体" w:cs="宋体" w:hint="eastAsia"/>
          <w:szCs w:val="21"/>
        </w:rPr>
        <w:t>“准确度等级”栏，填写计量器具的等、级、最大允许误差或扩展不确定度。</w:t>
      </w:r>
    </w:p>
    <w:p w:rsidR="00836CD2" w:rsidRDefault="006834EE">
      <w:pPr>
        <w:rPr>
          <w:rFonts w:ascii="宋体" w:cs="宋体"/>
          <w:szCs w:val="21"/>
        </w:rPr>
      </w:pPr>
      <w:r>
        <w:rPr>
          <w:rFonts w:ascii="宋体" w:hAnsi="宋体" w:cs="宋体"/>
          <w:szCs w:val="21"/>
        </w:rPr>
        <w:t>3</w:t>
      </w:r>
      <w:r>
        <w:rPr>
          <w:rFonts w:ascii="宋体" w:cs="宋体"/>
          <w:szCs w:val="21"/>
        </w:rPr>
        <w:t>.</w:t>
      </w:r>
      <w:r>
        <w:rPr>
          <w:rFonts w:ascii="宋体" w:hAnsi="宋体" w:cs="宋体" w:hint="eastAsia"/>
          <w:szCs w:val="21"/>
        </w:rPr>
        <w:t>“仪器编号”栏，填写计量器具的出厂编号，没有出厂编号的填写单位资产管理编号。</w:t>
      </w:r>
    </w:p>
    <w:p w:rsidR="00836CD2" w:rsidRDefault="006834EE">
      <w:pPr>
        <w:rPr>
          <w:rFonts w:ascii="宋体" w:cs="宋体"/>
          <w:szCs w:val="21"/>
        </w:rPr>
      </w:pPr>
      <w:r>
        <w:rPr>
          <w:rFonts w:ascii="宋体" w:hAnsi="宋体" w:cs="宋体"/>
          <w:szCs w:val="21"/>
        </w:rPr>
        <w:t>4</w:t>
      </w:r>
      <w:r>
        <w:rPr>
          <w:rFonts w:ascii="宋体" w:cs="宋体"/>
          <w:szCs w:val="21"/>
        </w:rPr>
        <w:t>.</w:t>
      </w:r>
      <w:r>
        <w:rPr>
          <w:rFonts w:ascii="宋体" w:hAnsi="宋体" w:cs="宋体" w:hint="eastAsia"/>
          <w:szCs w:val="21"/>
        </w:rPr>
        <w:t>“仪器用途”栏，可填写贸易结算</w:t>
      </w:r>
      <w:r>
        <w:rPr>
          <w:rFonts w:ascii="宋体" w:hAnsi="宋体" w:cs="宋体"/>
          <w:szCs w:val="21"/>
        </w:rPr>
        <w:t>(a)</w:t>
      </w:r>
      <w:r>
        <w:rPr>
          <w:rFonts w:ascii="宋体" w:hAnsi="宋体" w:cs="宋体" w:hint="eastAsia"/>
          <w:szCs w:val="21"/>
        </w:rPr>
        <w:t>、安全防护</w:t>
      </w:r>
      <w:r>
        <w:rPr>
          <w:rFonts w:ascii="宋体" w:hAnsi="宋体" w:cs="宋体"/>
          <w:szCs w:val="21"/>
        </w:rPr>
        <w:t>(b)</w:t>
      </w:r>
      <w:r>
        <w:rPr>
          <w:rFonts w:ascii="宋体" w:hAnsi="宋体" w:cs="宋体" w:hint="eastAsia"/>
          <w:szCs w:val="21"/>
        </w:rPr>
        <w:t>、医疗卫生</w:t>
      </w:r>
      <w:r>
        <w:rPr>
          <w:rFonts w:ascii="宋体" w:hAnsi="宋体" w:cs="宋体"/>
          <w:szCs w:val="21"/>
        </w:rPr>
        <w:t>(c )</w:t>
      </w:r>
      <w:r>
        <w:rPr>
          <w:rFonts w:ascii="宋体" w:hAnsi="宋体" w:cs="宋体" w:hint="eastAsia"/>
          <w:szCs w:val="21"/>
        </w:rPr>
        <w:t>、环境监测</w:t>
      </w:r>
      <w:r>
        <w:rPr>
          <w:rFonts w:ascii="宋体" w:hAnsi="宋体" w:cs="宋体"/>
          <w:szCs w:val="21"/>
        </w:rPr>
        <w:t>(d)</w:t>
      </w:r>
      <w:r>
        <w:rPr>
          <w:rFonts w:ascii="宋体" w:hAnsi="宋体" w:cs="宋体" w:hint="eastAsia"/>
          <w:szCs w:val="21"/>
        </w:rPr>
        <w:t>、行政执法（</w:t>
      </w:r>
      <w:r>
        <w:rPr>
          <w:rFonts w:ascii="宋体" w:hAnsi="宋体" w:cs="宋体"/>
          <w:szCs w:val="21"/>
        </w:rPr>
        <w:t>e</w:t>
      </w:r>
      <w:r>
        <w:rPr>
          <w:rFonts w:ascii="宋体" w:hAnsi="宋体" w:cs="宋体" w:hint="eastAsia"/>
          <w:szCs w:val="21"/>
        </w:rPr>
        <w:t>）、司法鉴定</w:t>
      </w:r>
      <w:r>
        <w:rPr>
          <w:rFonts w:ascii="宋体" w:hAnsi="宋体" w:cs="宋体"/>
          <w:szCs w:val="21"/>
        </w:rPr>
        <w:t>(f)</w:t>
      </w:r>
      <w:r>
        <w:rPr>
          <w:rFonts w:ascii="宋体" w:hAnsi="宋体" w:cs="宋体" w:hint="eastAsia"/>
          <w:szCs w:val="21"/>
        </w:rPr>
        <w:t>。</w:t>
      </w:r>
    </w:p>
    <w:p w:rsidR="00836CD2" w:rsidRDefault="006834EE">
      <w:pPr>
        <w:rPr>
          <w:rFonts w:ascii="宋体" w:cs="宋体"/>
          <w:szCs w:val="21"/>
        </w:rPr>
      </w:pPr>
      <w:r>
        <w:rPr>
          <w:rFonts w:ascii="宋体" w:hAnsi="宋体" w:cs="宋体"/>
          <w:szCs w:val="21"/>
        </w:rPr>
        <w:t>5</w:t>
      </w:r>
      <w:r>
        <w:rPr>
          <w:rFonts w:ascii="宋体" w:cs="宋体"/>
          <w:szCs w:val="21"/>
        </w:rPr>
        <w:t>.</w:t>
      </w:r>
      <w:r>
        <w:rPr>
          <w:rFonts w:ascii="宋体" w:hAnsi="宋体" w:cs="宋体" w:hint="eastAsia"/>
          <w:szCs w:val="21"/>
        </w:rPr>
        <w:t>“使用状态”栏，应根据仪器使用情况，分别填写为新购、在用、备用、停用。</w:t>
      </w:r>
    </w:p>
    <w:p w:rsidR="00836CD2" w:rsidRDefault="006834EE">
      <w:pPr>
        <w:rPr>
          <w:rFonts w:ascii="宋体" w:cs="宋体"/>
          <w:szCs w:val="21"/>
        </w:rPr>
      </w:pPr>
      <w:r>
        <w:rPr>
          <w:rFonts w:ascii="宋体" w:hAnsi="宋体" w:cs="宋体"/>
          <w:szCs w:val="21"/>
        </w:rPr>
        <w:t>6</w:t>
      </w:r>
      <w:r>
        <w:rPr>
          <w:rFonts w:ascii="宋体" w:cs="宋体"/>
          <w:szCs w:val="21"/>
        </w:rPr>
        <w:t>.</w:t>
      </w:r>
      <w:r>
        <w:rPr>
          <w:rFonts w:ascii="宋体" w:hAnsi="宋体" w:cs="宋体" w:hint="eastAsia"/>
          <w:szCs w:val="21"/>
        </w:rPr>
        <w:t>本表一式</w:t>
      </w:r>
      <w:r>
        <w:rPr>
          <w:rFonts w:ascii="宋体" w:hAnsi="宋体" w:cs="宋体"/>
          <w:szCs w:val="21"/>
        </w:rPr>
        <w:t>3</w:t>
      </w:r>
      <w:r>
        <w:rPr>
          <w:rFonts w:ascii="宋体" w:hAnsi="宋体" w:cs="宋体" w:hint="eastAsia"/>
          <w:szCs w:val="21"/>
        </w:rPr>
        <w:t>份，所属省、市、县级计量行政部门、指定的计量检定机构、申请单位（个人）各</w:t>
      </w:r>
      <w:r>
        <w:rPr>
          <w:rFonts w:ascii="宋体" w:hAnsi="宋体" w:cs="宋体"/>
          <w:szCs w:val="21"/>
        </w:rPr>
        <w:t>1</w:t>
      </w:r>
      <w:r>
        <w:rPr>
          <w:rFonts w:ascii="宋体" w:hAnsi="宋体" w:cs="宋体" w:hint="eastAsia"/>
          <w:szCs w:val="21"/>
        </w:rPr>
        <w:t>份。</w:t>
      </w:r>
    </w:p>
    <w:p w:rsidR="00836CD2" w:rsidRDefault="006834EE">
      <w:pPr>
        <w:rPr>
          <w:rFonts w:ascii="宋体" w:cs="宋体"/>
          <w:szCs w:val="21"/>
        </w:rPr>
      </w:pPr>
      <w:r>
        <w:rPr>
          <w:rFonts w:ascii="宋体" w:hAnsi="宋体" w:cs="宋体"/>
          <w:szCs w:val="21"/>
        </w:rPr>
        <w:t>7</w:t>
      </w:r>
      <w:r>
        <w:rPr>
          <w:rFonts w:ascii="宋体" w:cs="宋体"/>
          <w:szCs w:val="21"/>
        </w:rPr>
        <w:t>.</w:t>
      </w:r>
      <w:r>
        <w:rPr>
          <w:rFonts w:ascii="宋体" w:hAnsi="宋体" w:cs="宋体" w:hint="eastAsia"/>
          <w:szCs w:val="21"/>
        </w:rPr>
        <w:t>超出本页项目可续页。</w:t>
      </w:r>
    </w:p>
    <w:p w:rsidR="00836CD2" w:rsidRDefault="00836CD2">
      <w:pPr>
        <w:jc w:val="left"/>
        <w:rPr>
          <w:rFonts w:ascii="宋体"/>
          <w:szCs w:val="21"/>
        </w:rPr>
        <w:sectPr w:rsidR="00836CD2">
          <w:footerReference w:type="even" r:id="rId7"/>
          <w:footerReference w:type="default" r:id="rId8"/>
          <w:pgSz w:w="11906" w:h="16838"/>
          <w:pgMar w:top="1440" w:right="1276" w:bottom="1440" w:left="1560" w:header="851" w:footer="992" w:gutter="0"/>
          <w:cols w:space="0"/>
          <w:docGrid w:type="lines" w:linePitch="312"/>
        </w:sectPr>
      </w:pPr>
    </w:p>
    <w:p w:rsidR="00836CD2" w:rsidRDefault="006834EE">
      <w:pPr>
        <w:jc w:val="center"/>
        <w:rPr>
          <w:rFonts w:ascii="隶书" w:eastAsia="隶书"/>
          <w:sz w:val="44"/>
          <w:szCs w:val="44"/>
        </w:rPr>
      </w:pPr>
      <w:r>
        <w:rPr>
          <w:rFonts w:ascii="隶书" w:eastAsia="隶书" w:hint="eastAsia"/>
          <w:sz w:val="44"/>
          <w:szCs w:val="44"/>
        </w:rPr>
        <w:lastRenderedPageBreak/>
        <w:t>陕西省强制检定计量器具申请指定计量检定机构检定申报单（试行）</w:t>
      </w:r>
    </w:p>
    <w:p w:rsidR="00836CD2" w:rsidRDefault="00836CD2">
      <w:pPr>
        <w:spacing w:line="400" w:lineRule="exact"/>
        <w:rPr>
          <w:bCs/>
        </w:rPr>
      </w:pPr>
    </w:p>
    <w:tbl>
      <w:tblPr>
        <w:tblpPr w:leftFromText="180" w:rightFromText="180" w:vertAnchor="text" w:horzAnchor="page" w:tblpX="1105" w:tblpY="278"/>
        <w:tblW w:w="15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3686"/>
        <w:gridCol w:w="708"/>
        <w:gridCol w:w="1985"/>
        <w:gridCol w:w="2722"/>
        <w:gridCol w:w="1389"/>
        <w:gridCol w:w="2352"/>
        <w:gridCol w:w="1475"/>
      </w:tblGrid>
      <w:tr w:rsidR="00836CD2" w:rsidTr="00FF3878">
        <w:trPr>
          <w:trHeight w:val="567"/>
        </w:trPr>
        <w:tc>
          <w:tcPr>
            <w:tcW w:w="851" w:type="dxa"/>
            <w:vAlign w:val="center"/>
          </w:tcPr>
          <w:p w:rsidR="00836CD2" w:rsidRDefault="006834EE" w:rsidP="00FF3878">
            <w:pPr>
              <w:jc w:val="center"/>
              <w:rPr>
                <w:rFonts w:ascii="黑体" w:eastAsia="黑体"/>
                <w:bCs/>
                <w:sz w:val="24"/>
              </w:rPr>
            </w:pPr>
            <w:r>
              <w:rPr>
                <w:rFonts w:ascii="黑体" w:eastAsia="黑体" w:hint="eastAsia"/>
                <w:bCs/>
                <w:sz w:val="24"/>
              </w:rPr>
              <w:t>序号</w:t>
            </w:r>
          </w:p>
        </w:tc>
        <w:tc>
          <w:tcPr>
            <w:tcW w:w="3686" w:type="dxa"/>
            <w:vAlign w:val="center"/>
          </w:tcPr>
          <w:p w:rsidR="00836CD2" w:rsidRDefault="006834EE" w:rsidP="00FF3878">
            <w:pPr>
              <w:jc w:val="center"/>
              <w:rPr>
                <w:rFonts w:ascii="黑体" w:eastAsia="黑体"/>
                <w:bCs/>
                <w:sz w:val="24"/>
              </w:rPr>
            </w:pPr>
            <w:r>
              <w:rPr>
                <w:rFonts w:ascii="黑体" w:eastAsia="黑体" w:hint="eastAsia"/>
                <w:bCs/>
                <w:sz w:val="24"/>
              </w:rPr>
              <w:t>器具名称</w:t>
            </w:r>
          </w:p>
        </w:tc>
        <w:tc>
          <w:tcPr>
            <w:tcW w:w="708" w:type="dxa"/>
            <w:vAlign w:val="center"/>
          </w:tcPr>
          <w:p w:rsidR="00836CD2" w:rsidRDefault="006834EE" w:rsidP="00FF3878">
            <w:pPr>
              <w:jc w:val="center"/>
              <w:rPr>
                <w:rFonts w:ascii="黑体" w:eastAsia="黑体"/>
                <w:bCs/>
                <w:sz w:val="24"/>
              </w:rPr>
            </w:pPr>
            <w:r>
              <w:rPr>
                <w:rFonts w:ascii="黑体" w:eastAsia="黑体" w:hint="eastAsia"/>
                <w:bCs/>
                <w:sz w:val="24"/>
              </w:rPr>
              <w:t>数量</w:t>
            </w:r>
          </w:p>
        </w:tc>
        <w:tc>
          <w:tcPr>
            <w:tcW w:w="1985" w:type="dxa"/>
            <w:vAlign w:val="center"/>
          </w:tcPr>
          <w:p w:rsidR="00836CD2" w:rsidRDefault="006834EE" w:rsidP="00FF3878">
            <w:pPr>
              <w:jc w:val="center"/>
              <w:rPr>
                <w:rFonts w:ascii="黑体" w:eastAsia="黑体"/>
                <w:bCs/>
                <w:sz w:val="24"/>
              </w:rPr>
            </w:pPr>
            <w:r>
              <w:rPr>
                <w:rFonts w:ascii="黑体" w:eastAsia="黑体" w:hint="eastAsia"/>
                <w:bCs/>
                <w:sz w:val="24"/>
              </w:rPr>
              <w:t>规格型号</w:t>
            </w:r>
            <w:r>
              <w:rPr>
                <w:rFonts w:ascii="黑体" w:eastAsia="黑体"/>
                <w:bCs/>
                <w:sz w:val="24"/>
              </w:rPr>
              <w:t>/</w:t>
            </w:r>
            <w:r>
              <w:rPr>
                <w:rFonts w:ascii="黑体" w:eastAsia="黑体" w:hint="eastAsia"/>
                <w:bCs/>
                <w:sz w:val="24"/>
              </w:rPr>
              <w:t>量程</w:t>
            </w:r>
          </w:p>
        </w:tc>
        <w:tc>
          <w:tcPr>
            <w:tcW w:w="2722" w:type="dxa"/>
            <w:vAlign w:val="center"/>
          </w:tcPr>
          <w:p w:rsidR="00836CD2" w:rsidRDefault="006834EE" w:rsidP="00FF3878">
            <w:pPr>
              <w:jc w:val="center"/>
              <w:rPr>
                <w:rFonts w:ascii="黑体" w:eastAsia="黑体"/>
                <w:bCs/>
                <w:sz w:val="24"/>
              </w:rPr>
            </w:pPr>
            <w:r>
              <w:rPr>
                <w:rFonts w:ascii="黑体" w:eastAsia="黑体" w:hint="eastAsia"/>
                <w:bCs/>
                <w:sz w:val="24"/>
              </w:rPr>
              <w:t>出厂编号</w:t>
            </w:r>
          </w:p>
        </w:tc>
        <w:tc>
          <w:tcPr>
            <w:tcW w:w="1389" w:type="dxa"/>
            <w:vAlign w:val="center"/>
          </w:tcPr>
          <w:p w:rsidR="00836CD2" w:rsidRDefault="006834EE" w:rsidP="00FF3878">
            <w:pPr>
              <w:jc w:val="center"/>
              <w:rPr>
                <w:rFonts w:ascii="黑体" w:eastAsia="黑体"/>
                <w:bCs/>
                <w:sz w:val="24"/>
              </w:rPr>
            </w:pPr>
            <w:r>
              <w:rPr>
                <w:rFonts w:ascii="黑体" w:eastAsia="黑体" w:hint="eastAsia"/>
                <w:bCs/>
                <w:sz w:val="24"/>
              </w:rPr>
              <w:t>使用领域</w:t>
            </w:r>
          </w:p>
        </w:tc>
        <w:tc>
          <w:tcPr>
            <w:tcW w:w="2352" w:type="dxa"/>
            <w:vAlign w:val="center"/>
          </w:tcPr>
          <w:p w:rsidR="00836CD2" w:rsidRDefault="006834EE" w:rsidP="00FF3878">
            <w:pPr>
              <w:jc w:val="center"/>
              <w:rPr>
                <w:rFonts w:ascii="黑体" w:eastAsia="黑体"/>
                <w:bCs/>
                <w:sz w:val="24"/>
              </w:rPr>
            </w:pPr>
            <w:r>
              <w:rPr>
                <w:rFonts w:ascii="黑体" w:eastAsia="黑体" w:hint="eastAsia"/>
                <w:bCs/>
                <w:sz w:val="24"/>
              </w:rPr>
              <w:t>国家强检目录编号</w:t>
            </w:r>
          </w:p>
        </w:tc>
        <w:tc>
          <w:tcPr>
            <w:tcW w:w="1475" w:type="dxa"/>
            <w:vAlign w:val="center"/>
          </w:tcPr>
          <w:p w:rsidR="00836CD2" w:rsidRDefault="006834EE" w:rsidP="00FF3878">
            <w:pPr>
              <w:jc w:val="center"/>
              <w:rPr>
                <w:rFonts w:ascii="黑体" w:eastAsia="黑体"/>
                <w:bCs/>
                <w:sz w:val="24"/>
              </w:rPr>
            </w:pPr>
            <w:r>
              <w:rPr>
                <w:rFonts w:ascii="黑体" w:eastAsia="黑体" w:hint="eastAsia"/>
                <w:bCs/>
                <w:sz w:val="24"/>
              </w:rPr>
              <w:t>确认结果</w:t>
            </w:r>
          </w:p>
        </w:tc>
      </w:tr>
      <w:tr w:rsidR="00836CD2" w:rsidRPr="00FF3878" w:rsidTr="00FF3878">
        <w:trPr>
          <w:trHeight w:val="567"/>
        </w:trPr>
        <w:tc>
          <w:tcPr>
            <w:tcW w:w="851" w:type="dxa"/>
            <w:vAlign w:val="center"/>
          </w:tcPr>
          <w:p w:rsidR="00836CD2" w:rsidRPr="00FF3878" w:rsidRDefault="006834EE" w:rsidP="00FF3878">
            <w:pPr>
              <w:spacing w:line="276" w:lineRule="auto"/>
              <w:jc w:val="center"/>
              <w:rPr>
                <w:bCs/>
                <w:sz w:val="22"/>
              </w:rPr>
            </w:pPr>
            <w:r w:rsidRPr="00FF3878">
              <w:rPr>
                <w:bCs/>
                <w:sz w:val="22"/>
              </w:rPr>
              <w:t>1</w:t>
            </w:r>
          </w:p>
        </w:tc>
        <w:tc>
          <w:tcPr>
            <w:tcW w:w="3686" w:type="dxa"/>
          </w:tcPr>
          <w:p w:rsidR="00836CD2" w:rsidRPr="00FF3878" w:rsidRDefault="00144293" w:rsidP="00FF3878">
            <w:pPr>
              <w:spacing w:line="276" w:lineRule="auto"/>
              <w:jc w:val="center"/>
              <w:rPr>
                <w:bCs/>
                <w:sz w:val="22"/>
              </w:rPr>
            </w:pPr>
            <w:r w:rsidRPr="00FF3878">
              <w:rPr>
                <w:rFonts w:ascii="宋体" w:cs="宋体" w:hint="eastAsia"/>
                <w:sz w:val="22"/>
                <w:szCs w:val="24"/>
              </w:rPr>
              <w:t>数字式电子汽车衡</w:t>
            </w:r>
          </w:p>
        </w:tc>
        <w:tc>
          <w:tcPr>
            <w:tcW w:w="708" w:type="dxa"/>
          </w:tcPr>
          <w:p w:rsidR="00836CD2" w:rsidRPr="00FF3878" w:rsidRDefault="00144293" w:rsidP="00FF3878">
            <w:pPr>
              <w:spacing w:line="276" w:lineRule="auto"/>
              <w:jc w:val="center"/>
              <w:rPr>
                <w:bCs/>
                <w:sz w:val="22"/>
              </w:rPr>
            </w:pPr>
            <w:r w:rsidRPr="00FF3878">
              <w:rPr>
                <w:rFonts w:hint="eastAsia"/>
                <w:bCs/>
                <w:sz w:val="22"/>
              </w:rPr>
              <w:t>1</w:t>
            </w:r>
          </w:p>
        </w:tc>
        <w:tc>
          <w:tcPr>
            <w:tcW w:w="1985" w:type="dxa"/>
          </w:tcPr>
          <w:p w:rsidR="00836CD2" w:rsidRPr="00FF3878" w:rsidRDefault="00144293" w:rsidP="00FF3878">
            <w:pPr>
              <w:spacing w:line="276" w:lineRule="auto"/>
              <w:jc w:val="center"/>
              <w:rPr>
                <w:bCs/>
                <w:sz w:val="22"/>
              </w:rPr>
            </w:pPr>
            <w:r w:rsidRPr="00FF3878">
              <w:rPr>
                <w:rFonts w:ascii="宋体" w:cs="宋体" w:hint="eastAsia"/>
                <w:sz w:val="22"/>
                <w:szCs w:val="24"/>
              </w:rPr>
              <w:t>SCS-100t</w:t>
            </w:r>
          </w:p>
        </w:tc>
        <w:tc>
          <w:tcPr>
            <w:tcW w:w="2722" w:type="dxa"/>
          </w:tcPr>
          <w:p w:rsidR="00836CD2" w:rsidRPr="00FF3878" w:rsidRDefault="00144293" w:rsidP="00FF3878">
            <w:pPr>
              <w:spacing w:line="276" w:lineRule="auto"/>
              <w:jc w:val="center"/>
              <w:rPr>
                <w:bCs/>
                <w:sz w:val="22"/>
              </w:rPr>
            </w:pPr>
            <w:r w:rsidRPr="00FF3878">
              <w:rPr>
                <w:rFonts w:asciiTheme="minorEastAsia" w:eastAsiaTheme="minorEastAsia" w:hAnsiTheme="minorEastAsia" w:hint="eastAsia"/>
                <w:sz w:val="22"/>
                <w:szCs w:val="28"/>
              </w:rPr>
              <w:t>HH40T1808013</w:t>
            </w:r>
          </w:p>
        </w:tc>
        <w:tc>
          <w:tcPr>
            <w:tcW w:w="1389" w:type="dxa"/>
          </w:tcPr>
          <w:p w:rsidR="00836CD2" w:rsidRPr="00FF3878" w:rsidRDefault="00050BA3" w:rsidP="00FF3878">
            <w:pPr>
              <w:spacing w:line="276" w:lineRule="auto"/>
              <w:jc w:val="center"/>
              <w:rPr>
                <w:bCs/>
                <w:sz w:val="22"/>
              </w:rPr>
            </w:pPr>
            <w:r w:rsidRPr="00FF3878">
              <w:rPr>
                <w:rFonts w:hint="eastAsia"/>
                <w:bCs/>
                <w:sz w:val="22"/>
              </w:rPr>
              <w:t>贸易结算</w:t>
            </w:r>
          </w:p>
        </w:tc>
        <w:tc>
          <w:tcPr>
            <w:tcW w:w="2352" w:type="dxa"/>
          </w:tcPr>
          <w:p w:rsidR="00836CD2" w:rsidRPr="00FF3878" w:rsidRDefault="00836CD2" w:rsidP="00FF3878">
            <w:pPr>
              <w:spacing w:line="276" w:lineRule="auto"/>
              <w:jc w:val="center"/>
              <w:rPr>
                <w:bCs/>
                <w:sz w:val="22"/>
              </w:rPr>
            </w:pPr>
          </w:p>
        </w:tc>
        <w:tc>
          <w:tcPr>
            <w:tcW w:w="1475" w:type="dxa"/>
          </w:tcPr>
          <w:p w:rsidR="00836CD2" w:rsidRPr="00FF3878" w:rsidRDefault="00836CD2" w:rsidP="00FF3878">
            <w:pPr>
              <w:spacing w:line="276" w:lineRule="auto"/>
              <w:jc w:val="center"/>
              <w:rPr>
                <w:bCs/>
                <w:sz w:val="22"/>
              </w:rPr>
            </w:pPr>
          </w:p>
        </w:tc>
      </w:tr>
      <w:tr w:rsidR="00836CD2" w:rsidTr="00FF3878">
        <w:trPr>
          <w:trHeight w:val="567"/>
        </w:trPr>
        <w:tc>
          <w:tcPr>
            <w:tcW w:w="851" w:type="dxa"/>
            <w:vAlign w:val="center"/>
          </w:tcPr>
          <w:p w:rsidR="00836CD2" w:rsidRDefault="006834EE" w:rsidP="00FF3878">
            <w:pPr>
              <w:jc w:val="center"/>
              <w:rPr>
                <w:bCs/>
              </w:rPr>
            </w:pPr>
            <w:r>
              <w:rPr>
                <w:bCs/>
              </w:rPr>
              <w:t>2</w:t>
            </w:r>
          </w:p>
        </w:tc>
        <w:tc>
          <w:tcPr>
            <w:tcW w:w="3686" w:type="dxa"/>
          </w:tcPr>
          <w:p w:rsidR="00836CD2" w:rsidRDefault="00836CD2" w:rsidP="00FF3878">
            <w:pPr>
              <w:rPr>
                <w:bCs/>
              </w:rPr>
            </w:pPr>
          </w:p>
        </w:tc>
        <w:tc>
          <w:tcPr>
            <w:tcW w:w="708" w:type="dxa"/>
          </w:tcPr>
          <w:p w:rsidR="00836CD2" w:rsidRDefault="00836CD2" w:rsidP="00FF3878">
            <w:pPr>
              <w:rPr>
                <w:bCs/>
              </w:rPr>
            </w:pPr>
          </w:p>
        </w:tc>
        <w:tc>
          <w:tcPr>
            <w:tcW w:w="1985" w:type="dxa"/>
          </w:tcPr>
          <w:p w:rsidR="00836CD2" w:rsidRDefault="00836CD2" w:rsidP="00FF3878">
            <w:pPr>
              <w:rPr>
                <w:bCs/>
              </w:rPr>
            </w:pPr>
          </w:p>
        </w:tc>
        <w:tc>
          <w:tcPr>
            <w:tcW w:w="2722" w:type="dxa"/>
          </w:tcPr>
          <w:p w:rsidR="00836CD2" w:rsidRDefault="00836CD2" w:rsidP="00FF3878">
            <w:pPr>
              <w:rPr>
                <w:bCs/>
              </w:rPr>
            </w:pPr>
          </w:p>
        </w:tc>
        <w:tc>
          <w:tcPr>
            <w:tcW w:w="1389" w:type="dxa"/>
          </w:tcPr>
          <w:p w:rsidR="00836CD2" w:rsidRDefault="00836CD2" w:rsidP="00FF3878">
            <w:pPr>
              <w:rPr>
                <w:bCs/>
              </w:rPr>
            </w:pPr>
          </w:p>
        </w:tc>
        <w:tc>
          <w:tcPr>
            <w:tcW w:w="2352" w:type="dxa"/>
          </w:tcPr>
          <w:p w:rsidR="00836CD2" w:rsidRDefault="00836CD2" w:rsidP="00FF3878">
            <w:pPr>
              <w:rPr>
                <w:bCs/>
              </w:rPr>
            </w:pPr>
          </w:p>
        </w:tc>
        <w:tc>
          <w:tcPr>
            <w:tcW w:w="1475" w:type="dxa"/>
          </w:tcPr>
          <w:p w:rsidR="00836CD2" w:rsidRDefault="00836CD2" w:rsidP="00FF3878">
            <w:pPr>
              <w:rPr>
                <w:bCs/>
              </w:rPr>
            </w:pPr>
          </w:p>
        </w:tc>
      </w:tr>
      <w:tr w:rsidR="00836CD2" w:rsidTr="00FF3878">
        <w:trPr>
          <w:trHeight w:val="567"/>
        </w:trPr>
        <w:tc>
          <w:tcPr>
            <w:tcW w:w="851" w:type="dxa"/>
            <w:vAlign w:val="center"/>
          </w:tcPr>
          <w:p w:rsidR="00836CD2" w:rsidRDefault="006834EE" w:rsidP="00FF3878">
            <w:pPr>
              <w:jc w:val="center"/>
              <w:rPr>
                <w:bCs/>
              </w:rPr>
            </w:pPr>
            <w:r>
              <w:rPr>
                <w:bCs/>
              </w:rPr>
              <w:t>3</w:t>
            </w:r>
          </w:p>
        </w:tc>
        <w:tc>
          <w:tcPr>
            <w:tcW w:w="3686" w:type="dxa"/>
          </w:tcPr>
          <w:p w:rsidR="00836CD2" w:rsidRDefault="00836CD2" w:rsidP="00FF3878">
            <w:pPr>
              <w:rPr>
                <w:bCs/>
              </w:rPr>
            </w:pPr>
          </w:p>
        </w:tc>
        <w:tc>
          <w:tcPr>
            <w:tcW w:w="708" w:type="dxa"/>
          </w:tcPr>
          <w:p w:rsidR="00836CD2" w:rsidRDefault="00836CD2" w:rsidP="00FF3878">
            <w:pPr>
              <w:rPr>
                <w:bCs/>
              </w:rPr>
            </w:pPr>
          </w:p>
        </w:tc>
        <w:tc>
          <w:tcPr>
            <w:tcW w:w="1985" w:type="dxa"/>
          </w:tcPr>
          <w:p w:rsidR="00836CD2" w:rsidRDefault="00836CD2" w:rsidP="00FF3878">
            <w:pPr>
              <w:rPr>
                <w:bCs/>
              </w:rPr>
            </w:pPr>
          </w:p>
        </w:tc>
        <w:tc>
          <w:tcPr>
            <w:tcW w:w="2722" w:type="dxa"/>
          </w:tcPr>
          <w:p w:rsidR="00836CD2" w:rsidRDefault="00836CD2" w:rsidP="00FF3878">
            <w:pPr>
              <w:rPr>
                <w:bCs/>
              </w:rPr>
            </w:pPr>
          </w:p>
        </w:tc>
        <w:tc>
          <w:tcPr>
            <w:tcW w:w="1389" w:type="dxa"/>
          </w:tcPr>
          <w:p w:rsidR="00836CD2" w:rsidRDefault="00836CD2" w:rsidP="00FF3878">
            <w:pPr>
              <w:rPr>
                <w:bCs/>
              </w:rPr>
            </w:pPr>
          </w:p>
        </w:tc>
        <w:tc>
          <w:tcPr>
            <w:tcW w:w="2352" w:type="dxa"/>
          </w:tcPr>
          <w:p w:rsidR="00836CD2" w:rsidRDefault="00836CD2" w:rsidP="00FF3878">
            <w:pPr>
              <w:rPr>
                <w:bCs/>
              </w:rPr>
            </w:pPr>
          </w:p>
        </w:tc>
        <w:tc>
          <w:tcPr>
            <w:tcW w:w="1475" w:type="dxa"/>
          </w:tcPr>
          <w:p w:rsidR="00836CD2" w:rsidRDefault="00836CD2" w:rsidP="00FF3878">
            <w:pPr>
              <w:rPr>
                <w:bCs/>
              </w:rPr>
            </w:pPr>
          </w:p>
        </w:tc>
      </w:tr>
      <w:tr w:rsidR="00836CD2" w:rsidTr="00FF3878">
        <w:trPr>
          <w:trHeight w:val="567"/>
        </w:trPr>
        <w:tc>
          <w:tcPr>
            <w:tcW w:w="5245" w:type="dxa"/>
            <w:gridSpan w:val="3"/>
            <w:tcBorders>
              <w:bottom w:val="single" w:sz="4" w:space="0" w:color="auto"/>
            </w:tcBorders>
          </w:tcPr>
          <w:p w:rsidR="00836CD2" w:rsidRDefault="006834EE" w:rsidP="00FF3878">
            <w:pPr>
              <w:rPr>
                <w:rFonts w:ascii="黑体" w:eastAsia="黑体"/>
                <w:bCs/>
                <w:sz w:val="24"/>
              </w:rPr>
            </w:pPr>
            <w:r>
              <w:rPr>
                <w:rFonts w:ascii="黑体" w:eastAsia="黑体" w:hint="eastAsia"/>
                <w:bCs/>
                <w:sz w:val="24"/>
              </w:rPr>
              <w:t>申报声明：</w:t>
            </w:r>
          </w:p>
          <w:p w:rsidR="00836CD2" w:rsidRDefault="006834EE" w:rsidP="00FF3878">
            <w:pPr>
              <w:rPr>
                <w:rFonts w:ascii="黑体" w:eastAsia="黑体"/>
                <w:bCs/>
                <w:sz w:val="24"/>
              </w:rPr>
            </w:pPr>
            <w:r>
              <w:rPr>
                <w:rFonts w:ascii="黑体" w:eastAsia="黑体"/>
                <w:bCs/>
                <w:sz w:val="24"/>
              </w:rPr>
              <w:t>1.</w:t>
            </w:r>
            <w:r>
              <w:rPr>
                <w:rFonts w:ascii="黑体" w:eastAsia="黑体" w:hint="eastAsia"/>
                <w:bCs/>
                <w:sz w:val="24"/>
              </w:rPr>
              <w:t>此次申请检定的计量器具为强制检定计量器具。</w:t>
            </w:r>
          </w:p>
          <w:p w:rsidR="00836CD2" w:rsidRDefault="006834EE" w:rsidP="00FF3878">
            <w:pPr>
              <w:rPr>
                <w:rFonts w:ascii="黑体" w:eastAsia="黑体"/>
                <w:bCs/>
                <w:sz w:val="24"/>
              </w:rPr>
            </w:pPr>
            <w:r>
              <w:rPr>
                <w:rFonts w:ascii="黑体" w:eastAsia="黑体"/>
                <w:bCs/>
                <w:sz w:val="24"/>
              </w:rPr>
              <w:t>2.</w:t>
            </w:r>
            <w:r>
              <w:rPr>
                <w:rFonts w:ascii="黑体" w:eastAsia="黑体" w:hint="eastAsia"/>
                <w:bCs/>
                <w:sz w:val="24"/>
              </w:rPr>
              <w:t>申报人对所填报信息的准确性负责，并为此承担责任。</w:t>
            </w:r>
          </w:p>
          <w:p w:rsidR="00836CD2" w:rsidRDefault="006834EE" w:rsidP="00FF3878">
            <w:pPr>
              <w:rPr>
                <w:rFonts w:ascii="宋体"/>
                <w:bCs/>
                <w:sz w:val="24"/>
              </w:rPr>
            </w:pPr>
            <w:r>
              <w:rPr>
                <w:rFonts w:ascii="宋体" w:hAnsi="宋体" w:hint="eastAsia"/>
                <w:bCs/>
                <w:sz w:val="24"/>
              </w:rPr>
              <w:t>送检单位</w:t>
            </w:r>
            <w:r>
              <w:rPr>
                <w:rFonts w:ascii="宋体" w:hAnsi="宋体"/>
                <w:bCs/>
                <w:sz w:val="24"/>
              </w:rPr>
              <w:t>/</w:t>
            </w:r>
            <w:r>
              <w:rPr>
                <w:rFonts w:ascii="宋体" w:hAnsi="宋体" w:hint="eastAsia"/>
                <w:bCs/>
                <w:sz w:val="24"/>
              </w:rPr>
              <w:t>个人（签章）：</w:t>
            </w:r>
          </w:p>
          <w:p w:rsidR="00836CD2" w:rsidRDefault="006834EE" w:rsidP="00FF3878">
            <w:pPr>
              <w:rPr>
                <w:rFonts w:ascii="宋体"/>
                <w:bCs/>
                <w:sz w:val="24"/>
              </w:rPr>
            </w:pPr>
            <w:r>
              <w:rPr>
                <w:rFonts w:ascii="宋体" w:hAnsi="宋体" w:hint="eastAsia"/>
                <w:bCs/>
                <w:sz w:val="24"/>
              </w:rPr>
              <w:t>联系人：</w:t>
            </w:r>
          </w:p>
          <w:p w:rsidR="00836CD2" w:rsidRDefault="006834EE" w:rsidP="00FF3878">
            <w:pPr>
              <w:rPr>
                <w:rFonts w:ascii="黑体" w:eastAsia="黑体"/>
                <w:bCs/>
                <w:sz w:val="24"/>
              </w:rPr>
            </w:pPr>
            <w:r>
              <w:rPr>
                <w:rFonts w:ascii="宋体" w:hAnsi="宋体" w:hint="eastAsia"/>
                <w:bCs/>
                <w:sz w:val="24"/>
              </w:rPr>
              <w:t>联系电话：</w:t>
            </w:r>
          </w:p>
        </w:tc>
        <w:tc>
          <w:tcPr>
            <w:tcW w:w="4707" w:type="dxa"/>
            <w:gridSpan w:val="2"/>
            <w:tcBorders>
              <w:bottom w:val="single" w:sz="4" w:space="0" w:color="auto"/>
            </w:tcBorders>
          </w:tcPr>
          <w:p w:rsidR="00836CD2" w:rsidRDefault="006834EE" w:rsidP="00FF3878">
            <w:pPr>
              <w:rPr>
                <w:rFonts w:ascii="黑体" w:eastAsia="黑体"/>
                <w:bCs/>
                <w:sz w:val="24"/>
              </w:rPr>
            </w:pPr>
            <w:r>
              <w:rPr>
                <w:rFonts w:ascii="黑体" w:eastAsia="黑体" w:hint="eastAsia"/>
                <w:bCs/>
                <w:sz w:val="24"/>
              </w:rPr>
              <w:t>审查意见：经审核，同意安排到上级计量行政部门指定的法定计量检定机构送检。</w:t>
            </w:r>
          </w:p>
          <w:p w:rsidR="00836CD2" w:rsidRDefault="00836CD2" w:rsidP="00FF3878">
            <w:pPr>
              <w:rPr>
                <w:rFonts w:ascii="黑体" w:eastAsia="黑体"/>
                <w:bCs/>
                <w:sz w:val="24"/>
              </w:rPr>
            </w:pPr>
          </w:p>
          <w:p w:rsidR="00836CD2" w:rsidRDefault="00836CD2" w:rsidP="00FF3878">
            <w:pPr>
              <w:rPr>
                <w:rFonts w:ascii="黑体" w:eastAsia="黑体"/>
                <w:bCs/>
                <w:sz w:val="24"/>
              </w:rPr>
            </w:pPr>
          </w:p>
          <w:p w:rsidR="00836CD2" w:rsidRDefault="00836CD2" w:rsidP="00FF3878">
            <w:pPr>
              <w:rPr>
                <w:rFonts w:ascii="黑体" w:eastAsia="黑体"/>
                <w:bCs/>
                <w:sz w:val="24"/>
              </w:rPr>
            </w:pPr>
          </w:p>
          <w:p w:rsidR="00836CD2" w:rsidRDefault="006834EE" w:rsidP="00FF3878">
            <w:pPr>
              <w:rPr>
                <w:rFonts w:ascii="宋体"/>
                <w:bCs/>
                <w:sz w:val="24"/>
              </w:rPr>
            </w:pPr>
            <w:r>
              <w:rPr>
                <w:rFonts w:ascii="宋体" w:hAnsi="宋体" w:hint="eastAsia"/>
                <w:bCs/>
                <w:sz w:val="24"/>
              </w:rPr>
              <w:t>所在县区级质监部门（盖章）：</w:t>
            </w:r>
          </w:p>
          <w:p w:rsidR="00836CD2" w:rsidRDefault="006834EE" w:rsidP="00FF3878">
            <w:pPr>
              <w:rPr>
                <w:rFonts w:ascii="宋体"/>
                <w:bCs/>
                <w:sz w:val="24"/>
              </w:rPr>
            </w:pPr>
            <w:r>
              <w:rPr>
                <w:rFonts w:ascii="宋体" w:hAnsi="宋体" w:hint="eastAsia"/>
                <w:bCs/>
                <w:sz w:val="24"/>
              </w:rPr>
              <w:t>确认人：</w:t>
            </w:r>
          </w:p>
          <w:p w:rsidR="00836CD2" w:rsidRDefault="006834EE" w:rsidP="00FF3878">
            <w:pPr>
              <w:rPr>
                <w:bCs/>
              </w:rPr>
            </w:pPr>
            <w:r>
              <w:rPr>
                <w:rFonts w:ascii="宋体" w:hAnsi="宋体" w:hint="eastAsia"/>
                <w:bCs/>
                <w:sz w:val="24"/>
              </w:rPr>
              <w:t>联系电话：</w:t>
            </w:r>
          </w:p>
        </w:tc>
        <w:tc>
          <w:tcPr>
            <w:tcW w:w="5216" w:type="dxa"/>
            <w:gridSpan w:val="3"/>
            <w:tcBorders>
              <w:bottom w:val="single" w:sz="4" w:space="0" w:color="auto"/>
            </w:tcBorders>
          </w:tcPr>
          <w:p w:rsidR="00836CD2" w:rsidRDefault="006834EE" w:rsidP="00FF3878">
            <w:pPr>
              <w:rPr>
                <w:rFonts w:ascii="黑体" w:eastAsia="黑体"/>
                <w:bCs/>
                <w:sz w:val="24"/>
              </w:rPr>
            </w:pPr>
            <w:r>
              <w:rPr>
                <w:rFonts w:ascii="黑体" w:eastAsia="黑体" w:hint="eastAsia"/>
                <w:bCs/>
                <w:sz w:val="24"/>
              </w:rPr>
              <w:t>审查意见：经审核，同意安排到上级计量行政部门指定的法定计量检定机构送检。</w:t>
            </w:r>
          </w:p>
          <w:p w:rsidR="00836CD2" w:rsidRDefault="00836CD2" w:rsidP="00FF3878">
            <w:pPr>
              <w:rPr>
                <w:rFonts w:ascii="黑体" w:eastAsia="黑体"/>
                <w:bCs/>
                <w:sz w:val="24"/>
              </w:rPr>
            </w:pPr>
          </w:p>
          <w:p w:rsidR="00836CD2" w:rsidRDefault="00836CD2" w:rsidP="00FF3878">
            <w:pPr>
              <w:rPr>
                <w:rFonts w:ascii="黑体" w:eastAsia="黑体"/>
                <w:bCs/>
                <w:sz w:val="24"/>
              </w:rPr>
            </w:pPr>
          </w:p>
          <w:p w:rsidR="00836CD2" w:rsidRDefault="00836CD2" w:rsidP="00FF3878">
            <w:pPr>
              <w:rPr>
                <w:rFonts w:ascii="黑体" w:eastAsia="黑体"/>
                <w:bCs/>
                <w:sz w:val="24"/>
              </w:rPr>
            </w:pPr>
          </w:p>
          <w:p w:rsidR="00836CD2" w:rsidRDefault="006834EE" w:rsidP="00FF3878">
            <w:pPr>
              <w:rPr>
                <w:rFonts w:ascii="宋体"/>
                <w:bCs/>
                <w:sz w:val="24"/>
              </w:rPr>
            </w:pPr>
            <w:r>
              <w:rPr>
                <w:rFonts w:ascii="宋体" w:hAnsi="宋体" w:hint="eastAsia"/>
                <w:bCs/>
                <w:sz w:val="24"/>
              </w:rPr>
              <w:t>所在市级质监部门（盖章）：</w:t>
            </w:r>
          </w:p>
          <w:p w:rsidR="00836CD2" w:rsidRDefault="006834EE" w:rsidP="00FF3878">
            <w:pPr>
              <w:rPr>
                <w:rFonts w:ascii="宋体"/>
                <w:bCs/>
                <w:sz w:val="24"/>
              </w:rPr>
            </w:pPr>
            <w:r>
              <w:rPr>
                <w:rFonts w:ascii="宋体" w:hAnsi="宋体" w:hint="eastAsia"/>
                <w:bCs/>
                <w:sz w:val="24"/>
              </w:rPr>
              <w:t>确认人：</w:t>
            </w:r>
          </w:p>
          <w:p w:rsidR="00836CD2" w:rsidRDefault="006834EE" w:rsidP="00FF3878">
            <w:pPr>
              <w:rPr>
                <w:bCs/>
              </w:rPr>
            </w:pPr>
            <w:r>
              <w:rPr>
                <w:rFonts w:ascii="宋体" w:hAnsi="宋体" w:hint="eastAsia"/>
                <w:bCs/>
                <w:sz w:val="24"/>
              </w:rPr>
              <w:t>联系电话：</w:t>
            </w:r>
          </w:p>
        </w:tc>
      </w:tr>
    </w:tbl>
    <w:p w:rsidR="00836CD2" w:rsidRDefault="006834EE">
      <w:pPr>
        <w:spacing w:line="400" w:lineRule="exact"/>
        <w:rPr>
          <w:bCs/>
        </w:rPr>
      </w:pPr>
      <w:r>
        <w:rPr>
          <w:rFonts w:hint="eastAsia"/>
          <w:bCs/>
        </w:rPr>
        <w:t>说明：</w:t>
      </w:r>
      <w:r>
        <w:rPr>
          <w:bCs/>
        </w:rPr>
        <w:t>1.</w:t>
      </w:r>
      <w:r>
        <w:rPr>
          <w:rFonts w:hint="eastAsia"/>
          <w:bCs/>
        </w:rPr>
        <w:t>超出本页项目可续页；</w:t>
      </w:r>
      <w:r>
        <w:rPr>
          <w:bCs/>
        </w:rPr>
        <w:t>2.</w:t>
      </w:r>
      <w:r>
        <w:rPr>
          <w:rFonts w:hint="eastAsia"/>
          <w:bCs/>
        </w:rPr>
        <w:t>无送检单位公章或送检个人签字，申报单无效；</w:t>
      </w:r>
      <w:r>
        <w:rPr>
          <w:bCs/>
        </w:rPr>
        <w:t>3.</w:t>
      </w:r>
      <w:r>
        <w:rPr>
          <w:rFonts w:hint="eastAsia"/>
          <w:bCs/>
        </w:rPr>
        <w:t>办理申报时，需携带上一周期的检定证书，新购买的强检工作用计量器具需提供在县级以上人民政府计量行政部门办理的备案承诺书。</w:t>
      </w:r>
    </w:p>
    <w:p w:rsidR="00836CD2" w:rsidRDefault="006834EE" w:rsidP="001053CD">
      <w:pPr>
        <w:widowControl/>
        <w:jc w:val="left"/>
        <w:rPr>
          <w:rFonts w:ascii="仿宋" w:eastAsia="仿宋" w:hAnsi="仿宋"/>
          <w:sz w:val="32"/>
          <w:szCs w:val="32"/>
        </w:rPr>
      </w:pPr>
      <w:r>
        <w:rPr>
          <w:rFonts w:ascii="仿宋" w:eastAsia="仿宋" w:hAnsi="仿宋"/>
          <w:sz w:val="32"/>
          <w:szCs w:val="32"/>
        </w:rPr>
        <w:t xml:space="preserve"> </w:t>
      </w:r>
    </w:p>
    <w:p w:rsidR="00836CD2" w:rsidRDefault="00836CD2">
      <w:pPr>
        <w:tabs>
          <w:tab w:val="left" w:pos="9754"/>
        </w:tabs>
        <w:rPr>
          <w:rFonts w:ascii="仿宋" w:eastAsia="仿宋" w:hAnsi="仿宋"/>
          <w:sz w:val="32"/>
          <w:szCs w:val="32"/>
        </w:rPr>
      </w:pPr>
    </w:p>
    <w:sectPr w:rsidR="00836CD2" w:rsidSect="00836CD2">
      <w:pgSz w:w="16838" w:h="11906" w:orient="landscape"/>
      <w:pgMar w:top="1559" w:right="1440" w:bottom="1276" w:left="144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F6E" w:rsidRDefault="00DD1F6E" w:rsidP="00836CD2">
      <w:r>
        <w:separator/>
      </w:r>
    </w:p>
  </w:endnote>
  <w:endnote w:type="continuationSeparator" w:id="0">
    <w:p w:rsidR="00DD1F6E" w:rsidRDefault="00DD1F6E" w:rsidP="00836C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CD2" w:rsidRDefault="00E676FD">
    <w:pPr>
      <w:pStyle w:val="a4"/>
    </w:pPr>
    <w:r>
      <w:rPr>
        <w:rFonts w:ascii="宋体" w:hAnsi="宋体"/>
        <w:sz w:val="28"/>
        <w:szCs w:val="28"/>
      </w:rPr>
      <w:fldChar w:fldCharType="begin"/>
    </w:r>
    <w:r w:rsidR="006834EE">
      <w:rPr>
        <w:rFonts w:ascii="宋体" w:hAnsi="宋体"/>
        <w:sz w:val="28"/>
        <w:szCs w:val="28"/>
      </w:rPr>
      <w:instrText xml:space="preserve"> PAGE   \* MERGEFORMAT </w:instrText>
    </w:r>
    <w:r>
      <w:rPr>
        <w:rFonts w:ascii="宋体" w:hAnsi="宋体"/>
        <w:sz w:val="28"/>
        <w:szCs w:val="28"/>
      </w:rPr>
      <w:fldChar w:fldCharType="separate"/>
    </w:r>
    <w:r w:rsidR="006834EE">
      <w:rPr>
        <w:rFonts w:ascii="宋体"/>
        <w:sz w:val="28"/>
        <w:szCs w:val="28"/>
        <w:lang w:val="zh-CN"/>
      </w:rPr>
      <w:t>-</w:t>
    </w:r>
    <w:r w:rsidR="006834EE">
      <w:rPr>
        <w:rFonts w:ascii="宋体" w:hAnsi="宋体"/>
        <w:sz w:val="28"/>
        <w:szCs w:val="28"/>
      </w:rPr>
      <w:t xml:space="preserve"> 2 -</w:t>
    </w:r>
    <w:r>
      <w:rPr>
        <w:rFonts w:ascii="宋体" w:hAnsi="宋体"/>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CD2" w:rsidRDefault="00E676FD">
    <w:pPr>
      <w:pStyle w:val="a4"/>
      <w:jc w:val="right"/>
    </w:pPr>
    <w:r>
      <w:rPr>
        <w:rFonts w:ascii="宋体" w:hAnsi="宋体"/>
        <w:sz w:val="28"/>
        <w:szCs w:val="28"/>
      </w:rPr>
      <w:fldChar w:fldCharType="begin"/>
    </w:r>
    <w:r w:rsidR="006834EE">
      <w:rPr>
        <w:rFonts w:ascii="宋体" w:hAnsi="宋体"/>
        <w:sz w:val="28"/>
        <w:szCs w:val="28"/>
      </w:rPr>
      <w:instrText xml:space="preserve"> PAGE   \* MERGEFORMAT </w:instrText>
    </w:r>
    <w:r>
      <w:rPr>
        <w:rFonts w:ascii="宋体" w:hAnsi="宋体"/>
        <w:sz w:val="28"/>
        <w:szCs w:val="28"/>
      </w:rPr>
      <w:fldChar w:fldCharType="separate"/>
    </w:r>
    <w:r w:rsidR="00FF3878" w:rsidRPr="00FF3878">
      <w:rPr>
        <w:rFonts w:ascii="宋体" w:hAnsi="宋体"/>
        <w:noProof/>
        <w:sz w:val="28"/>
        <w:szCs w:val="28"/>
        <w:lang w:val="zh-CN"/>
      </w:rPr>
      <w:t>1</w:t>
    </w:r>
    <w:r>
      <w:rPr>
        <w:rFonts w:ascii="宋体" w:hAnsi="宋体"/>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F6E" w:rsidRDefault="00DD1F6E" w:rsidP="00836CD2">
      <w:r>
        <w:separator/>
      </w:r>
    </w:p>
  </w:footnote>
  <w:footnote w:type="continuationSeparator" w:id="0">
    <w:p w:rsidR="00DD1F6E" w:rsidRDefault="00DD1F6E" w:rsidP="00836C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rsids>
    <w:rsidRoot w:val="00DE0576"/>
    <w:rsid w:val="00050BA3"/>
    <w:rsid w:val="000A1AB1"/>
    <w:rsid w:val="001053CD"/>
    <w:rsid w:val="00144293"/>
    <w:rsid w:val="00182845"/>
    <w:rsid w:val="00296FA0"/>
    <w:rsid w:val="002A34A6"/>
    <w:rsid w:val="002D2F27"/>
    <w:rsid w:val="002D5D9D"/>
    <w:rsid w:val="002F31CE"/>
    <w:rsid w:val="00357E61"/>
    <w:rsid w:val="00440882"/>
    <w:rsid w:val="004C3129"/>
    <w:rsid w:val="004F5C9A"/>
    <w:rsid w:val="00540D62"/>
    <w:rsid w:val="005441ED"/>
    <w:rsid w:val="00557FBF"/>
    <w:rsid w:val="00562496"/>
    <w:rsid w:val="005C1A3F"/>
    <w:rsid w:val="00606448"/>
    <w:rsid w:val="00637140"/>
    <w:rsid w:val="00671289"/>
    <w:rsid w:val="00671EA1"/>
    <w:rsid w:val="00677255"/>
    <w:rsid w:val="006834EE"/>
    <w:rsid w:val="006B25EC"/>
    <w:rsid w:val="00721922"/>
    <w:rsid w:val="007675D2"/>
    <w:rsid w:val="00781DF4"/>
    <w:rsid w:val="007A426D"/>
    <w:rsid w:val="007D2FDF"/>
    <w:rsid w:val="00836340"/>
    <w:rsid w:val="00836CD2"/>
    <w:rsid w:val="008951E4"/>
    <w:rsid w:val="008C02E2"/>
    <w:rsid w:val="008E565D"/>
    <w:rsid w:val="00955F10"/>
    <w:rsid w:val="009931C9"/>
    <w:rsid w:val="00A32FE0"/>
    <w:rsid w:val="00A364BB"/>
    <w:rsid w:val="00A70C9E"/>
    <w:rsid w:val="00B41FA9"/>
    <w:rsid w:val="00B95041"/>
    <w:rsid w:val="00BC004F"/>
    <w:rsid w:val="00BE3AE6"/>
    <w:rsid w:val="00BF413B"/>
    <w:rsid w:val="00C23BD1"/>
    <w:rsid w:val="00C33074"/>
    <w:rsid w:val="00CC7382"/>
    <w:rsid w:val="00D14034"/>
    <w:rsid w:val="00D2113C"/>
    <w:rsid w:val="00D261B1"/>
    <w:rsid w:val="00D74D31"/>
    <w:rsid w:val="00D91DE8"/>
    <w:rsid w:val="00DD1F6E"/>
    <w:rsid w:val="00DD321D"/>
    <w:rsid w:val="00DE0576"/>
    <w:rsid w:val="00E53539"/>
    <w:rsid w:val="00E676FD"/>
    <w:rsid w:val="00E8043B"/>
    <w:rsid w:val="00EA58F0"/>
    <w:rsid w:val="00EB046B"/>
    <w:rsid w:val="00EB1231"/>
    <w:rsid w:val="00ED05B0"/>
    <w:rsid w:val="00EE598E"/>
    <w:rsid w:val="00EF0466"/>
    <w:rsid w:val="00F16542"/>
    <w:rsid w:val="00F314EE"/>
    <w:rsid w:val="00F36392"/>
    <w:rsid w:val="00F365A5"/>
    <w:rsid w:val="00F57C33"/>
    <w:rsid w:val="00FE236A"/>
    <w:rsid w:val="00FF3878"/>
    <w:rsid w:val="011C1B75"/>
    <w:rsid w:val="015931DC"/>
    <w:rsid w:val="018C26B3"/>
    <w:rsid w:val="01C0212D"/>
    <w:rsid w:val="01D32FB4"/>
    <w:rsid w:val="02486CFA"/>
    <w:rsid w:val="03D5325C"/>
    <w:rsid w:val="042F03E4"/>
    <w:rsid w:val="04633321"/>
    <w:rsid w:val="04841FC1"/>
    <w:rsid w:val="068431D8"/>
    <w:rsid w:val="069C6BC9"/>
    <w:rsid w:val="07D7691A"/>
    <w:rsid w:val="084F3C06"/>
    <w:rsid w:val="086E41BD"/>
    <w:rsid w:val="091D0D1F"/>
    <w:rsid w:val="09254026"/>
    <w:rsid w:val="094D2D57"/>
    <w:rsid w:val="09AE628F"/>
    <w:rsid w:val="0AB27758"/>
    <w:rsid w:val="0B6C3B65"/>
    <w:rsid w:val="0BAD6CFD"/>
    <w:rsid w:val="0BAF6F91"/>
    <w:rsid w:val="0BC7586A"/>
    <w:rsid w:val="0C6A0447"/>
    <w:rsid w:val="0D8D6A1E"/>
    <w:rsid w:val="0F070516"/>
    <w:rsid w:val="0F630106"/>
    <w:rsid w:val="101A5409"/>
    <w:rsid w:val="105F1AF9"/>
    <w:rsid w:val="10A60DE8"/>
    <w:rsid w:val="11635D61"/>
    <w:rsid w:val="11F62089"/>
    <w:rsid w:val="12C76C83"/>
    <w:rsid w:val="1313511E"/>
    <w:rsid w:val="1346524A"/>
    <w:rsid w:val="141E026A"/>
    <w:rsid w:val="14512FDF"/>
    <w:rsid w:val="15340835"/>
    <w:rsid w:val="15846C50"/>
    <w:rsid w:val="161C5F03"/>
    <w:rsid w:val="166F3056"/>
    <w:rsid w:val="16A85D77"/>
    <w:rsid w:val="17275857"/>
    <w:rsid w:val="17655A22"/>
    <w:rsid w:val="17D95000"/>
    <w:rsid w:val="182741FA"/>
    <w:rsid w:val="19023A8A"/>
    <w:rsid w:val="19182229"/>
    <w:rsid w:val="19A1385B"/>
    <w:rsid w:val="1A4F03AB"/>
    <w:rsid w:val="1A9545F6"/>
    <w:rsid w:val="1B536D4E"/>
    <w:rsid w:val="1B665592"/>
    <w:rsid w:val="1CC6602E"/>
    <w:rsid w:val="1D020382"/>
    <w:rsid w:val="1DC03008"/>
    <w:rsid w:val="1DF27BD4"/>
    <w:rsid w:val="1E9C2000"/>
    <w:rsid w:val="1F4D6348"/>
    <w:rsid w:val="1F9A43B4"/>
    <w:rsid w:val="1FA24D41"/>
    <w:rsid w:val="1FC943A7"/>
    <w:rsid w:val="201037CC"/>
    <w:rsid w:val="20E703FE"/>
    <w:rsid w:val="210E10C9"/>
    <w:rsid w:val="220F7F16"/>
    <w:rsid w:val="222D6411"/>
    <w:rsid w:val="22801D5D"/>
    <w:rsid w:val="23254C90"/>
    <w:rsid w:val="236C737A"/>
    <w:rsid w:val="237D2E56"/>
    <w:rsid w:val="240B5D0C"/>
    <w:rsid w:val="249D58D3"/>
    <w:rsid w:val="24AB4E8B"/>
    <w:rsid w:val="24FC40B3"/>
    <w:rsid w:val="25D60252"/>
    <w:rsid w:val="25F91AD0"/>
    <w:rsid w:val="263D6BE7"/>
    <w:rsid w:val="268D5E22"/>
    <w:rsid w:val="269D105C"/>
    <w:rsid w:val="274A641E"/>
    <w:rsid w:val="278B5247"/>
    <w:rsid w:val="27A5320D"/>
    <w:rsid w:val="28203E04"/>
    <w:rsid w:val="28322EB1"/>
    <w:rsid w:val="283969E8"/>
    <w:rsid w:val="29BB57C6"/>
    <w:rsid w:val="29ED09F6"/>
    <w:rsid w:val="2A206576"/>
    <w:rsid w:val="2A6D2BA5"/>
    <w:rsid w:val="2A6D3510"/>
    <w:rsid w:val="2B36005C"/>
    <w:rsid w:val="2B3B0887"/>
    <w:rsid w:val="2B6E74F0"/>
    <w:rsid w:val="2B94720D"/>
    <w:rsid w:val="2BF8745D"/>
    <w:rsid w:val="2CB56185"/>
    <w:rsid w:val="2DAA11C0"/>
    <w:rsid w:val="2DD05F3F"/>
    <w:rsid w:val="2F3D5935"/>
    <w:rsid w:val="2F835D40"/>
    <w:rsid w:val="2F9525E7"/>
    <w:rsid w:val="2FCF50C8"/>
    <w:rsid w:val="2FEB70D0"/>
    <w:rsid w:val="30386122"/>
    <w:rsid w:val="31631845"/>
    <w:rsid w:val="31775C9B"/>
    <w:rsid w:val="31A562FF"/>
    <w:rsid w:val="31B41328"/>
    <w:rsid w:val="328E12A6"/>
    <w:rsid w:val="332F5954"/>
    <w:rsid w:val="340D31D1"/>
    <w:rsid w:val="34461F4A"/>
    <w:rsid w:val="34F81E44"/>
    <w:rsid w:val="35AB2564"/>
    <w:rsid w:val="36826EA7"/>
    <w:rsid w:val="371510C4"/>
    <w:rsid w:val="3805316C"/>
    <w:rsid w:val="38133519"/>
    <w:rsid w:val="38561825"/>
    <w:rsid w:val="38C436AC"/>
    <w:rsid w:val="39255B42"/>
    <w:rsid w:val="39783DC0"/>
    <w:rsid w:val="39874896"/>
    <w:rsid w:val="3A77556D"/>
    <w:rsid w:val="3B2E0060"/>
    <w:rsid w:val="3B7F0562"/>
    <w:rsid w:val="3BE10B8C"/>
    <w:rsid w:val="3C3A2ECC"/>
    <w:rsid w:val="3CB61016"/>
    <w:rsid w:val="3CBC26EC"/>
    <w:rsid w:val="3CE03449"/>
    <w:rsid w:val="3D8B0D6A"/>
    <w:rsid w:val="3DE26155"/>
    <w:rsid w:val="3E061A59"/>
    <w:rsid w:val="3E12458B"/>
    <w:rsid w:val="3E233691"/>
    <w:rsid w:val="3E775B29"/>
    <w:rsid w:val="3ED324DE"/>
    <w:rsid w:val="3FA970F8"/>
    <w:rsid w:val="3FFD214F"/>
    <w:rsid w:val="408B43CA"/>
    <w:rsid w:val="411B1267"/>
    <w:rsid w:val="419E6A89"/>
    <w:rsid w:val="41B069E8"/>
    <w:rsid w:val="42C33750"/>
    <w:rsid w:val="42E33444"/>
    <w:rsid w:val="42E94CB8"/>
    <w:rsid w:val="43511D30"/>
    <w:rsid w:val="44380B65"/>
    <w:rsid w:val="44691C86"/>
    <w:rsid w:val="454F7ED1"/>
    <w:rsid w:val="45920D08"/>
    <w:rsid w:val="46104534"/>
    <w:rsid w:val="46297AA4"/>
    <w:rsid w:val="466B36F5"/>
    <w:rsid w:val="47584BD3"/>
    <w:rsid w:val="48540AC0"/>
    <w:rsid w:val="487B0D0B"/>
    <w:rsid w:val="487E3575"/>
    <w:rsid w:val="492E4090"/>
    <w:rsid w:val="49740017"/>
    <w:rsid w:val="49B95C96"/>
    <w:rsid w:val="49D67E39"/>
    <w:rsid w:val="49FC0623"/>
    <w:rsid w:val="4A9F5EFC"/>
    <w:rsid w:val="4ABD28A7"/>
    <w:rsid w:val="4B1703B7"/>
    <w:rsid w:val="4B56346A"/>
    <w:rsid w:val="4BC32FDE"/>
    <w:rsid w:val="4CE65EE0"/>
    <w:rsid w:val="4EB15AAF"/>
    <w:rsid w:val="4F996A51"/>
    <w:rsid w:val="501A310D"/>
    <w:rsid w:val="503F1B73"/>
    <w:rsid w:val="504F6185"/>
    <w:rsid w:val="512F3EDC"/>
    <w:rsid w:val="51BD1679"/>
    <w:rsid w:val="520E15D9"/>
    <w:rsid w:val="52247F0F"/>
    <w:rsid w:val="524756D8"/>
    <w:rsid w:val="5262617A"/>
    <w:rsid w:val="531B7AC9"/>
    <w:rsid w:val="536E1454"/>
    <w:rsid w:val="53EB0F89"/>
    <w:rsid w:val="55812712"/>
    <w:rsid w:val="560A1B76"/>
    <w:rsid w:val="568759E8"/>
    <w:rsid w:val="57292EB6"/>
    <w:rsid w:val="5755161A"/>
    <w:rsid w:val="577100A1"/>
    <w:rsid w:val="578F700F"/>
    <w:rsid w:val="57BA118F"/>
    <w:rsid w:val="58100ED7"/>
    <w:rsid w:val="581E6A0A"/>
    <w:rsid w:val="58704081"/>
    <w:rsid w:val="587D3987"/>
    <w:rsid w:val="58EE00FF"/>
    <w:rsid w:val="591D324E"/>
    <w:rsid w:val="5A07285C"/>
    <w:rsid w:val="5A534D24"/>
    <w:rsid w:val="5A973E5C"/>
    <w:rsid w:val="5BE670DC"/>
    <w:rsid w:val="5C2D01AA"/>
    <w:rsid w:val="5C625B74"/>
    <w:rsid w:val="5C840862"/>
    <w:rsid w:val="5CB1268B"/>
    <w:rsid w:val="5D535962"/>
    <w:rsid w:val="5ECF13C5"/>
    <w:rsid w:val="5F324B39"/>
    <w:rsid w:val="5F88426E"/>
    <w:rsid w:val="5FE72A79"/>
    <w:rsid w:val="60282AF9"/>
    <w:rsid w:val="60A17301"/>
    <w:rsid w:val="616D44E9"/>
    <w:rsid w:val="61BD34A5"/>
    <w:rsid w:val="63AC04BA"/>
    <w:rsid w:val="63B77E4E"/>
    <w:rsid w:val="64487547"/>
    <w:rsid w:val="6458132B"/>
    <w:rsid w:val="649035E2"/>
    <w:rsid w:val="65C46837"/>
    <w:rsid w:val="65C861BF"/>
    <w:rsid w:val="667375BF"/>
    <w:rsid w:val="669C1AA7"/>
    <w:rsid w:val="6722106D"/>
    <w:rsid w:val="67E12748"/>
    <w:rsid w:val="681C1C65"/>
    <w:rsid w:val="687C7B47"/>
    <w:rsid w:val="68D9043B"/>
    <w:rsid w:val="690C1E16"/>
    <w:rsid w:val="696A5568"/>
    <w:rsid w:val="69781C9E"/>
    <w:rsid w:val="69BE0AF2"/>
    <w:rsid w:val="6A5B554D"/>
    <w:rsid w:val="6C96103A"/>
    <w:rsid w:val="6C9F7AE0"/>
    <w:rsid w:val="6D232C99"/>
    <w:rsid w:val="6D7C7B11"/>
    <w:rsid w:val="6DC04379"/>
    <w:rsid w:val="6FDB7FF8"/>
    <w:rsid w:val="6FDE39CC"/>
    <w:rsid w:val="701A490E"/>
    <w:rsid w:val="7042613B"/>
    <w:rsid w:val="707A1C88"/>
    <w:rsid w:val="70BC144E"/>
    <w:rsid w:val="711F4616"/>
    <w:rsid w:val="71BD2760"/>
    <w:rsid w:val="72247F43"/>
    <w:rsid w:val="72880580"/>
    <w:rsid w:val="72C9716C"/>
    <w:rsid w:val="731D563F"/>
    <w:rsid w:val="737D14A8"/>
    <w:rsid w:val="739C4EF8"/>
    <w:rsid w:val="75CB7CE7"/>
    <w:rsid w:val="76737CFD"/>
    <w:rsid w:val="76852DC7"/>
    <w:rsid w:val="768922F1"/>
    <w:rsid w:val="76B93AEF"/>
    <w:rsid w:val="77230F53"/>
    <w:rsid w:val="773F0D3B"/>
    <w:rsid w:val="786746BB"/>
    <w:rsid w:val="78916CC4"/>
    <w:rsid w:val="78D84C9C"/>
    <w:rsid w:val="79062A57"/>
    <w:rsid w:val="79706042"/>
    <w:rsid w:val="797E05E0"/>
    <w:rsid w:val="7A1E14A6"/>
    <w:rsid w:val="7AD03602"/>
    <w:rsid w:val="7B0B1B95"/>
    <w:rsid w:val="7B672B0B"/>
    <w:rsid w:val="7B8C0D7C"/>
    <w:rsid w:val="7B9C375D"/>
    <w:rsid w:val="7C930B70"/>
    <w:rsid w:val="7D36030A"/>
    <w:rsid w:val="7DB112E2"/>
    <w:rsid w:val="7DD81E49"/>
    <w:rsid w:val="7E2A318D"/>
    <w:rsid w:val="7E2B245D"/>
    <w:rsid w:val="7EDD102E"/>
    <w:rsid w:val="7F415562"/>
    <w:rsid w:val="7F4A5AC1"/>
    <w:rsid w:val="7F6855C6"/>
    <w:rsid w:val="7F8F0520"/>
    <w:rsid w:val="7FC22E15"/>
    <w:rsid w:val="7FC715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nhideWhenUsed="0" w:qFormat="1"/>
    <w:lsdException w:name="Body Text Indent" w:semiHidden="0" w:unhideWhenUsed="0" w:qFormat="1"/>
    <w:lsdException w:name="Subtitle" w:semiHidden="0" w:unhideWhenUsed="0" w:qFormat="1"/>
    <w:lsdException w:name="Hyperlink" w:semiHidden="0" w:unhideWhenUsed="0" w:qFormat="1"/>
    <w:lsdException w:name="Strong" w:semiHidden="0" w:unhideWhenUsed="0" w:qFormat="1"/>
    <w:lsdException w:name="Emphasis" w:locked="1" w:semiHidden="0" w:uiPriority="0" w:unhideWhenUsed="0" w:qFormat="1"/>
    <w:lsdException w:name="Normal (Web)" w:semiHidden="0" w:unhideWhenUsed="0" w:qFormat="1"/>
    <w:lsdException w:name="Normal Table" w:semiHidden="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CD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836CD2"/>
    <w:pPr>
      <w:spacing w:after="120"/>
      <w:ind w:leftChars="200" w:left="200"/>
    </w:pPr>
    <w:rPr>
      <w:rFonts w:ascii="Times New Roman" w:hAnsi="Times New Roman"/>
    </w:rPr>
  </w:style>
  <w:style w:type="paragraph" w:styleId="a4">
    <w:name w:val="footer"/>
    <w:basedOn w:val="a"/>
    <w:link w:val="Char0"/>
    <w:uiPriority w:val="99"/>
    <w:qFormat/>
    <w:rsid w:val="00836CD2"/>
    <w:pPr>
      <w:tabs>
        <w:tab w:val="center" w:pos="4153"/>
        <w:tab w:val="right" w:pos="8306"/>
      </w:tabs>
      <w:snapToGrid w:val="0"/>
      <w:jc w:val="left"/>
    </w:pPr>
    <w:rPr>
      <w:sz w:val="18"/>
    </w:rPr>
  </w:style>
  <w:style w:type="paragraph" w:styleId="a5">
    <w:name w:val="header"/>
    <w:basedOn w:val="a"/>
    <w:link w:val="Char1"/>
    <w:uiPriority w:val="99"/>
    <w:qFormat/>
    <w:rsid w:val="00836CD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Subtitle"/>
    <w:basedOn w:val="a"/>
    <w:next w:val="a"/>
    <w:link w:val="Char2"/>
    <w:uiPriority w:val="99"/>
    <w:qFormat/>
    <w:rsid w:val="00836CD2"/>
    <w:pPr>
      <w:spacing w:before="240" w:after="60" w:line="312" w:lineRule="auto"/>
      <w:jc w:val="center"/>
      <w:outlineLvl w:val="1"/>
    </w:pPr>
    <w:rPr>
      <w:rFonts w:ascii="Cambria" w:hAnsi="Cambria"/>
      <w:b/>
      <w:bCs/>
      <w:kern w:val="28"/>
      <w:sz w:val="32"/>
      <w:szCs w:val="32"/>
    </w:rPr>
  </w:style>
  <w:style w:type="paragraph" w:styleId="a7">
    <w:name w:val="Normal (Web)"/>
    <w:basedOn w:val="a"/>
    <w:uiPriority w:val="99"/>
    <w:qFormat/>
    <w:rsid w:val="00836CD2"/>
    <w:pPr>
      <w:spacing w:before="100" w:beforeAutospacing="1" w:after="100" w:afterAutospacing="1"/>
      <w:jc w:val="left"/>
    </w:pPr>
    <w:rPr>
      <w:rFonts w:ascii="宋体"/>
      <w:sz w:val="24"/>
    </w:rPr>
  </w:style>
  <w:style w:type="character" w:styleId="a8">
    <w:name w:val="Strong"/>
    <w:basedOn w:val="a0"/>
    <w:uiPriority w:val="99"/>
    <w:qFormat/>
    <w:rsid w:val="00836CD2"/>
    <w:rPr>
      <w:rFonts w:cs="Times New Roman"/>
      <w:b/>
      <w:bCs/>
    </w:rPr>
  </w:style>
  <w:style w:type="character" w:styleId="a9">
    <w:name w:val="page number"/>
    <w:basedOn w:val="a0"/>
    <w:uiPriority w:val="99"/>
    <w:qFormat/>
    <w:rsid w:val="00836CD2"/>
    <w:rPr>
      <w:rFonts w:cs="Times New Roman"/>
    </w:rPr>
  </w:style>
  <w:style w:type="character" w:styleId="aa">
    <w:name w:val="Hyperlink"/>
    <w:basedOn w:val="a0"/>
    <w:uiPriority w:val="99"/>
    <w:qFormat/>
    <w:rsid w:val="00836CD2"/>
    <w:rPr>
      <w:rFonts w:cs="Times New Roman"/>
      <w:color w:val="727172"/>
      <w:u w:val="none"/>
    </w:rPr>
  </w:style>
  <w:style w:type="table" w:styleId="ab">
    <w:name w:val="Table Grid"/>
    <w:basedOn w:val="a1"/>
    <w:uiPriority w:val="99"/>
    <w:qFormat/>
    <w:rsid w:val="00836CD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缩进 Char"/>
    <w:basedOn w:val="a0"/>
    <w:link w:val="a3"/>
    <w:uiPriority w:val="99"/>
    <w:semiHidden/>
    <w:qFormat/>
    <w:locked/>
    <w:rsid w:val="00836CD2"/>
    <w:rPr>
      <w:rFonts w:cs="Times New Roman"/>
    </w:rPr>
  </w:style>
  <w:style w:type="character" w:customStyle="1" w:styleId="Char0">
    <w:name w:val="页脚 Char"/>
    <w:basedOn w:val="a0"/>
    <w:link w:val="a4"/>
    <w:uiPriority w:val="99"/>
    <w:qFormat/>
    <w:locked/>
    <w:rsid w:val="00836CD2"/>
    <w:rPr>
      <w:rFonts w:cs="Times New Roman"/>
      <w:kern w:val="2"/>
      <w:sz w:val="22"/>
      <w:szCs w:val="22"/>
    </w:rPr>
  </w:style>
  <w:style w:type="character" w:customStyle="1" w:styleId="Char1">
    <w:name w:val="页眉 Char"/>
    <w:basedOn w:val="a0"/>
    <w:link w:val="a5"/>
    <w:uiPriority w:val="99"/>
    <w:semiHidden/>
    <w:qFormat/>
    <w:locked/>
    <w:rsid w:val="00836CD2"/>
    <w:rPr>
      <w:rFonts w:cs="Times New Roman"/>
      <w:sz w:val="18"/>
      <w:szCs w:val="18"/>
    </w:rPr>
  </w:style>
  <w:style w:type="character" w:customStyle="1" w:styleId="Char2">
    <w:name w:val="副标题 Char"/>
    <w:basedOn w:val="a0"/>
    <w:link w:val="a6"/>
    <w:uiPriority w:val="99"/>
    <w:qFormat/>
    <w:locked/>
    <w:rsid w:val="00836CD2"/>
    <w:rPr>
      <w:rFonts w:ascii="Cambria" w:hAnsi="Cambria" w:cs="Times New Roman"/>
      <w:b/>
      <w:bCs/>
      <w:kern w:val="28"/>
      <w:sz w:val="32"/>
      <w:szCs w:val="32"/>
    </w:rPr>
  </w:style>
  <w:style w:type="paragraph" w:customStyle="1" w:styleId="1">
    <w:name w:val="列出段落1"/>
    <w:basedOn w:val="a"/>
    <w:uiPriority w:val="99"/>
    <w:qFormat/>
    <w:rsid w:val="00836CD2"/>
    <w:pPr>
      <w:ind w:firstLineChars="200" w:firstLine="420"/>
    </w:pPr>
  </w:style>
  <w:style w:type="paragraph" w:customStyle="1" w:styleId="2">
    <w:name w:val="列出段落2"/>
    <w:basedOn w:val="a"/>
    <w:uiPriority w:val="99"/>
    <w:qFormat/>
    <w:rsid w:val="00836CD2"/>
    <w:pPr>
      <w:ind w:firstLineChars="200" w:firstLine="420"/>
    </w:pPr>
  </w:style>
  <w:style w:type="character" w:customStyle="1" w:styleId="ht1">
    <w:name w:val="ht1"/>
    <w:basedOn w:val="a0"/>
    <w:uiPriority w:val="99"/>
    <w:qFormat/>
    <w:rsid w:val="00836CD2"/>
    <w:rPr>
      <w:rFonts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232</Words>
  <Characters>1326</Characters>
  <Application>Microsoft Office Word</Application>
  <DocSecurity>0</DocSecurity>
  <Lines>11</Lines>
  <Paragraphs>3</Paragraphs>
  <ScaleCrop>false</ScaleCrop>
  <Company>Sky123.Org</Company>
  <LinksUpToDate>false</LinksUpToDate>
  <CharactersWithSpaces>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  </dc:title>
  <dc:creator>User</dc:creator>
  <cp:lastModifiedBy>Administrator</cp:lastModifiedBy>
  <cp:revision>9</cp:revision>
  <cp:lastPrinted>2018-05-25T02:46:00Z</cp:lastPrinted>
  <dcterms:created xsi:type="dcterms:W3CDTF">2017-12-19T06:39:00Z</dcterms:created>
  <dcterms:modified xsi:type="dcterms:W3CDTF">2018-08-14T02:05:00Z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